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C636A7" w:rsidRDefault="00021461" w:rsidP="00021461">
      <w:pPr>
        <w:pStyle w:val="af1"/>
      </w:pPr>
      <w:r w:rsidRPr="00DB52EC">
        <w:rPr>
          <w:rFonts w:eastAsia="Times New Roman"/>
          <w:sz w:val="24"/>
          <w:szCs w:val="24"/>
          <w:u w:val="single"/>
          <w:lang w:eastAsia="ru-RU"/>
        </w:rPr>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52A2C" w:rsidRPr="00552A2C" w:rsidTr="008D3238">
        <w:tc>
          <w:tcPr>
            <w:tcW w:w="9921" w:type="dxa"/>
          </w:tcPr>
          <w:p w:rsidR="00AF7852" w:rsidRPr="00552A2C" w:rsidRDefault="00DB52EC"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г</w:t>
            </w:r>
            <w:r w:rsidR="00AF7852" w:rsidRPr="00552A2C">
              <w:rPr>
                <w:rFonts w:ascii="Times New Roman" w:hAnsi="Times New Roman" w:cs="Times New Roman"/>
                <w:b/>
                <w:color w:val="000000" w:themeColor="text1"/>
                <w:sz w:val="24"/>
                <w:szCs w:val="24"/>
                <w:u w:val="single"/>
              </w:rPr>
              <w:t>осударственного налогового инспектора</w:t>
            </w:r>
          </w:p>
          <w:p w:rsidR="00021461" w:rsidRPr="00552A2C" w:rsidRDefault="00021461"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552A2C" w:rsidRDefault="00021461" w:rsidP="00390113">
            <w:pPr>
              <w:pStyle w:val="ConsPlusNormal"/>
              <w:jc w:val="center"/>
              <w:rPr>
                <w:rFonts w:ascii="Times New Roman" w:hAnsi="Times New Roman" w:cs="Times New Roman"/>
                <w:color w:val="000000" w:themeColor="text1"/>
                <w:sz w:val="24"/>
                <w:szCs w:val="24"/>
                <w:u w:val="single"/>
              </w:rPr>
            </w:pPr>
            <w:r w:rsidRPr="00552A2C">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552A2C" w:rsidRPr="00552A2C" w:rsidTr="008D3238">
        <w:tc>
          <w:tcPr>
            <w:tcW w:w="9921" w:type="dxa"/>
          </w:tcPr>
          <w:p w:rsidR="00021461" w:rsidRPr="00552A2C" w:rsidRDefault="00021461" w:rsidP="00390113">
            <w:pPr>
              <w:pStyle w:val="ConsPlusNormal"/>
              <w:jc w:val="center"/>
              <w:rPr>
                <w:rFonts w:ascii="Times New Roman" w:hAnsi="Times New Roman" w:cs="Times New Roman"/>
                <w:color w:val="000000" w:themeColor="text1"/>
                <w:sz w:val="18"/>
              </w:rPr>
            </w:pPr>
          </w:p>
        </w:tc>
      </w:tr>
    </w:tbl>
    <w:p w:rsidR="00F035C5" w:rsidRPr="00552A2C" w:rsidRDefault="00F035C5" w:rsidP="002559EB">
      <w:pPr>
        <w:pStyle w:val="ConsPlusNormal"/>
        <w:jc w:val="center"/>
        <w:rPr>
          <w:rFonts w:ascii="Times New Roman" w:hAnsi="Times New Roman" w:cs="Times New Roman"/>
          <w:b/>
          <w:color w:val="000000" w:themeColor="text1"/>
          <w:sz w:val="18"/>
          <w:szCs w:val="18"/>
        </w:rPr>
      </w:pPr>
    </w:p>
    <w:p w:rsidR="00C24840" w:rsidRPr="00552A2C" w:rsidRDefault="00CD7D11" w:rsidP="00CD7D11">
      <w:pPr>
        <w:pStyle w:val="ConsPlusNormal"/>
        <w:jc w:val="center"/>
        <w:outlineLvl w:val="1"/>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 </w:t>
      </w:r>
      <w:r w:rsidR="00C24840" w:rsidRPr="00552A2C">
        <w:rPr>
          <w:rFonts w:ascii="Times New Roman" w:hAnsi="Times New Roman" w:cs="Times New Roman"/>
          <w:b/>
          <w:color w:val="000000" w:themeColor="text1"/>
          <w:sz w:val="24"/>
          <w:szCs w:val="24"/>
        </w:rPr>
        <w:t>Общие положения</w:t>
      </w:r>
    </w:p>
    <w:p w:rsidR="00CD7D11" w:rsidRPr="00552A2C" w:rsidRDefault="00CD7D11" w:rsidP="00CD7D11">
      <w:pPr>
        <w:pStyle w:val="ConsPlusNormal"/>
        <w:jc w:val="center"/>
        <w:outlineLvl w:val="1"/>
        <w:rPr>
          <w:rFonts w:ascii="Times New Roman" w:hAnsi="Times New Roman" w:cs="Times New Roman"/>
          <w:b/>
          <w:color w:val="000000" w:themeColor="text1"/>
          <w:sz w:val="18"/>
          <w:szCs w:val="18"/>
        </w:rPr>
      </w:pPr>
    </w:p>
    <w:p w:rsidR="00C24840" w:rsidRPr="00552A2C" w:rsidRDefault="002559EB"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552A2C">
        <w:rPr>
          <w:rFonts w:ascii="Times New Roman" w:hAnsi="Times New Roman" w:cs="Times New Roman"/>
          <w:color w:val="000000" w:themeColor="text1"/>
          <w:sz w:val="24"/>
          <w:szCs w:val="24"/>
        </w:rPr>
        <w:t xml:space="preserve">(далее – гражданская </w:t>
      </w:r>
      <w:r w:rsidR="00C24840" w:rsidRPr="00552A2C">
        <w:rPr>
          <w:rFonts w:ascii="Times New Roman" w:hAnsi="Times New Roman" w:cs="Times New Roman"/>
          <w:color w:val="000000" w:themeColor="text1"/>
          <w:sz w:val="24"/>
          <w:szCs w:val="24"/>
        </w:rPr>
        <w:t>служба)</w:t>
      </w:r>
      <w:r w:rsidR="00AF7852" w:rsidRPr="00552A2C">
        <w:rPr>
          <w:rFonts w:ascii="Times New Roman" w:hAnsi="Times New Roman" w:cs="Times New Roman"/>
          <w:color w:val="000000" w:themeColor="text1"/>
          <w:sz w:val="24"/>
          <w:szCs w:val="24"/>
        </w:rPr>
        <w:t xml:space="preserve"> государственного налогового инспектора</w:t>
      </w:r>
      <w:r w:rsidR="00066DA1"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отдела </w:t>
      </w:r>
      <w:r w:rsidR="00556F5C" w:rsidRPr="00552A2C">
        <w:rPr>
          <w:rFonts w:ascii="Times New Roman" w:hAnsi="Times New Roman" w:cs="Times New Roman"/>
          <w:color w:val="000000" w:themeColor="text1"/>
          <w:sz w:val="24"/>
          <w:szCs w:val="24"/>
        </w:rPr>
        <w:t>работы с налогоплательщиками</w:t>
      </w:r>
      <w:r w:rsidR="00A33D67" w:rsidRPr="00552A2C">
        <w:rPr>
          <w:rFonts w:ascii="Times New Roman" w:hAnsi="Times New Roman" w:cs="Times New Roman"/>
          <w:color w:val="000000" w:themeColor="text1"/>
          <w:sz w:val="24"/>
          <w:szCs w:val="24"/>
        </w:rPr>
        <w:t xml:space="preserve"> (далее - </w:t>
      </w:r>
      <w:r w:rsidR="00AF7852" w:rsidRPr="00552A2C">
        <w:rPr>
          <w:rFonts w:ascii="Times New Roman" w:hAnsi="Times New Roman" w:cs="Times New Roman"/>
          <w:color w:val="000000" w:themeColor="text1"/>
          <w:sz w:val="24"/>
          <w:szCs w:val="24"/>
        </w:rPr>
        <w:t>государственный налоговый инспектор</w:t>
      </w:r>
      <w:r w:rsidR="006357C2"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Инспекции Федеральной </w:t>
      </w:r>
      <w:r w:rsidR="00066DA1" w:rsidRPr="00552A2C">
        <w:rPr>
          <w:rFonts w:ascii="Times New Roman" w:hAnsi="Times New Roman" w:cs="Times New Roman"/>
          <w:color w:val="000000" w:themeColor="text1"/>
          <w:sz w:val="24"/>
          <w:szCs w:val="24"/>
        </w:rPr>
        <w:t>налоговой</w:t>
      </w:r>
      <w:r w:rsidR="00BF6313"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службы №</w:t>
      </w:r>
      <w:r w:rsidR="00BF6313"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2</w:t>
      </w:r>
      <w:r w:rsidR="007E74AB" w:rsidRPr="00552A2C">
        <w:rPr>
          <w:rFonts w:ascii="Times New Roman" w:hAnsi="Times New Roman" w:cs="Times New Roman"/>
          <w:color w:val="000000" w:themeColor="text1"/>
          <w:sz w:val="24"/>
          <w:szCs w:val="24"/>
        </w:rPr>
        <w:t xml:space="preserve">7 по </w:t>
      </w:r>
      <w:r w:rsidR="00D6517B">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г. Москве (далее – Инспекция) </w:t>
      </w:r>
      <w:r w:rsidR="00C24840" w:rsidRPr="00552A2C">
        <w:rPr>
          <w:rFonts w:ascii="Times New Roman" w:hAnsi="Times New Roman" w:cs="Times New Roman"/>
          <w:color w:val="000000" w:themeColor="text1"/>
          <w:sz w:val="24"/>
          <w:szCs w:val="24"/>
        </w:rPr>
        <w:t xml:space="preserve">относится к </w:t>
      </w:r>
      <w:r w:rsidR="00D84C46" w:rsidRPr="00552A2C">
        <w:rPr>
          <w:rFonts w:ascii="Times New Roman" w:hAnsi="Times New Roman" w:cs="Times New Roman"/>
          <w:color w:val="000000" w:themeColor="text1"/>
          <w:sz w:val="24"/>
          <w:szCs w:val="24"/>
        </w:rPr>
        <w:t>старшей</w:t>
      </w:r>
      <w:r w:rsidR="00C24840" w:rsidRPr="00552A2C">
        <w:rPr>
          <w:rFonts w:ascii="Times New Roman" w:hAnsi="Times New Roman" w:cs="Times New Roman"/>
          <w:color w:val="000000" w:themeColor="text1"/>
          <w:sz w:val="24"/>
          <w:szCs w:val="24"/>
        </w:rPr>
        <w:t xml:space="preserve"> группе должностей</w:t>
      </w:r>
      <w:r w:rsidR="00D84C46"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г</w:t>
      </w:r>
      <w:r w:rsidR="00C24840" w:rsidRPr="00552A2C">
        <w:rPr>
          <w:rFonts w:ascii="Times New Roman" w:hAnsi="Times New Roman" w:cs="Times New Roman"/>
          <w:color w:val="000000" w:themeColor="text1"/>
          <w:sz w:val="24"/>
          <w:szCs w:val="24"/>
        </w:rPr>
        <w:t xml:space="preserve">ражданской службы категории </w:t>
      </w:r>
      <w:r w:rsidR="00780095">
        <w:rPr>
          <w:rFonts w:ascii="Times New Roman" w:hAnsi="Times New Roman" w:cs="Times New Roman"/>
          <w:color w:val="000000" w:themeColor="text1"/>
          <w:sz w:val="24"/>
          <w:szCs w:val="24"/>
        </w:rPr>
        <w:t>«</w:t>
      </w:r>
      <w:r w:rsidR="00D10F5F" w:rsidRPr="00552A2C">
        <w:rPr>
          <w:rFonts w:ascii="Times New Roman" w:hAnsi="Times New Roman" w:cs="Times New Roman"/>
          <w:color w:val="000000" w:themeColor="text1"/>
          <w:sz w:val="24"/>
          <w:szCs w:val="24"/>
        </w:rPr>
        <w:t>специалисты</w:t>
      </w:r>
      <w:r w:rsidR="00780095">
        <w:rPr>
          <w:rFonts w:ascii="Times New Roman" w:hAnsi="Times New Roman" w:cs="Times New Roman"/>
          <w:color w:val="000000" w:themeColor="text1"/>
          <w:sz w:val="24"/>
          <w:szCs w:val="24"/>
        </w:rPr>
        <w:t>»</w:t>
      </w:r>
      <w:r w:rsidR="00C24840" w:rsidRPr="00552A2C">
        <w:rPr>
          <w:rFonts w:ascii="Times New Roman" w:hAnsi="Times New Roman" w:cs="Times New Roman"/>
          <w:color w:val="000000" w:themeColor="text1"/>
          <w:sz w:val="24"/>
          <w:szCs w:val="24"/>
        </w:rPr>
        <w:t>.</w:t>
      </w:r>
    </w:p>
    <w:p w:rsidR="00C5340D"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Регистрационный номер (код) должности </w:t>
      </w:r>
      <w:r w:rsidR="00E67327"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E67327" w:rsidRPr="00552A2C">
        <w:rPr>
          <w:rFonts w:ascii="Times New Roman" w:hAnsi="Times New Roman" w:cs="Times New Roman"/>
          <w:color w:val="000000" w:themeColor="text1"/>
          <w:sz w:val="24"/>
          <w:szCs w:val="24"/>
        </w:rPr>
        <w:t>11-</w:t>
      </w:r>
      <w:r w:rsidR="00A2395D" w:rsidRPr="00552A2C">
        <w:rPr>
          <w:rFonts w:ascii="Times New Roman" w:hAnsi="Times New Roman" w:cs="Times New Roman"/>
          <w:color w:val="000000" w:themeColor="text1"/>
          <w:sz w:val="24"/>
          <w:szCs w:val="24"/>
        </w:rPr>
        <w:t>3</w:t>
      </w:r>
      <w:r w:rsidR="00E67327" w:rsidRPr="00552A2C">
        <w:rPr>
          <w:rFonts w:ascii="Times New Roman" w:hAnsi="Times New Roman" w:cs="Times New Roman"/>
          <w:color w:val="000000" w:themeColor="text1"/>
          <w:sz w:val="24"/>
          <w:szCs w:val="24"/>
        </w:rPr>
        <w:t>-</w:t>
      </w:r>
      <w:r w:rsidR="00A2395D" w:rsidRPr="00552A2C">
        <w:rPr>
          <w:rFonts w:ascii="Times New Roman" w:hAnsi="Times New Roman" w:cs="Times New Roman"/>
          <w:color w:val="000000" w:themeColor="text1"/>
          <w:sz w:val="24"/>
          <w:szCs w:val="24"/>
        </w:rPr>
        <w:t>4</w:t>
      </w:r>
      <w:r w:rsidR="00E67327" w:rsidRPr="00552A2C">
        <w:rPr>
          <w:rFonts w:ascii="Times New Roman" w:hAnsi="Times New Roman" w:cs="Times New Roman"/>
          <w:color w:val="000000" w:themeColor="text1"/>
          <w:sz w:val="24"/>
          <w:szCs w:val="24"/>
        </w:rPr>
        <w:t>-0</w:t>
      </w:r>
      <w:r w:rsidR="00D10F5F" w:rsidRPr="00552A2C">
        <w:rPr>
          <w:rFonts w:ascii="Times New Roman" w:hAnsi="Times New Roman" w:cs="Times New Roman"/>
          <w:color w:val="000000" w:themeColor="text1"/>
          <w:sz w:val="24"/>
          <w:szCs w:val="24"/>
        </w:rPr>
        <w:t>9</w:t>
      </w:r>
      <w:r w:rsidR="002769D1" w:rsidRPr="00552A2C">
        <w:rPr>
          <w:rFonts w:ascii="Times New Roman" w:hAnsi="Times New Roman" w:cs="Times New Roman"/>
          <w:color w:val="000000" w:themeColor="text1"/>
          <w:sz w:val="24"/>
          <w:szCs w:val="24"/>
        </w:rPr>
        <w:t>6</w:t>
      </w:r>
      <w:r w:rsidR="00E43999" w:rsidRPr="00552A2C">
        <w:rPr>
          <w:rFonts w:ascii="Times New Roman" w:hAnsi="Times New Roman" w:cs="Times New Roman"/>
          <w:color w:val="000000" w:themeColor="text1"/>
          <w:sz w:val="24"/>
          <w:szCs w:val="24"/>
        </w:rPr>
        <w:t>.</w:t>
      </w:r>
    </w:p>
    <w:p w:rsidR="00556F5C"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6357C2"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556F5C" w:rsidRPr="00552A2C">
        <w:rPr>
          <w:rFonts w:ascii="Times New Roman" w:hAnsi="Times New Roman" w:cs="Times New Roman"/>
          <w:color w:val="000000" w:themeColor="text1"/>
          <w:sz w:val="24"/>
          <w:szCs w:val="24"/>
        </w:rPr>
        <w:t>регулирование налоговой деятельности.</w:t>
      </w:r>
    </w:p>
    <w:p w:rsidR="00556F5C" w:rsidRPr="00552A2C" w:rsidRDefault="00C24840" w:rsidP="002E60AE">
      <w:pPr>
        <w:pStyle w:val="2"/>
        <w:ind w:firstLine="567"/>
        <w:jc w:val="both"/>
        <w:rPr>
          <w:color w:val="000000" w:themeColor="text1"/>
          <w:szCs w:val="24"/>
        </w:rPr>
      </w:pPr>
      <w:r w:rsidRPr="00552A2C">
        <w:rPr>
          <w:color w:val="000000" w:themeColor="text1"/>
          <w:szCs w:val="24"/>
        </w:rPr>
        <w:t xml:space="preserve">3. Вид профессиональной служебной деятельности </w:t>
      </w:r>
      <w:r w:rsidR="00AF7852" w:rsidRPr="00552A2C">
        <w:rPr>
          <w:color w:val="000000" w:themeColor="text1"/>
          <w:szCs w:val="24"/>
        </w:rPr>
        <w:t>государственного налогового инспектора</w:t>
      </w:r>
      <w:r w:rsidRPr="00552A2C">
        <w:rPr>
          <w:color w:val="000000" w:themeColor="text1"/>
          <w:szCs w:val="24"/>
        </w:rPr>
        <w:t>:</w:t>
      </w:r>
      <w:r w:rsidR="00105220" w:rsidRPr="00552A2C">
        <w:rPr>
          <w:color w:val="000000" w:themeColor="text1"/>
          <w:szCs w:val="24"/>
        </w:rPr>
        <w:t xml:space="preserve"> </w:t>
      </w:r>
      <w:r w:rsidR="0044532B" w:rsidRPr="00552A2C">
        <w:rPr>
          <w:color w:val="000000" w:themeColor="text1"/>
          <w:szCs w:val="24"/>
        </w:rPr>
        <w:t>регулирование</w:t>
      </w:r>
      <w:r w:rsidR="00556F5C" w:rsidRPr="00552A2C">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4. </w:t>
      </w:r>
      <w:r w:rsidR="002614BA" w:rsidRPr="00552A2C">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2614BA" w:rsidRPr="00552A2C">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w:t>
      </w:r>
      <w:r w:rsidR="00D6517B">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г. Москве (далее – Инспекция).</w:t>
      </w:r>
    </w:p>
    <w:p w:rsidR="00AC2500"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5. </w:t>
      </w:r>
      <w:r w:rsidR="002559EB" w:rsidRPr="00552A2C">
        <w:rPr>
          <w:rFonts w:ascii="Times New Roman" w:hAnsi="Times New Roman" w:cs="Times New Roman"/>
          <w:color w:val="000000" w:themeColor="text1"/>
          <w:sz w:val="24"/>
          <w:szCs w:val="24"/>
        </w:rPr>
        <w:t>Г</w:t>
      </w:r>
      <w:r w:rsidR="00A2395D" w:rsidRPr="00552A2C">
        <w:rPr>
          <w:rFonts w:ascii="Times New Roman" w:hAnsi="Times New Roman" w:cs="Times New Roman"/>
          <w:color w:val="000000" w:themeColor="text1"/>
          <w:sz w:val="24"/>
          <w:szCs w:val="24"/>
        </w:rPr>
        <w:t xml:space="preserve">осударственный налоговый инспектор </w:t>
      </w:r>
      <w:r w:rsidR="002614BA" w:rsidRPr="00552A2C">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552A2C" w:rsidRDefault="00F81542" w:rsidP="00F81542">
      <w:pPr>
        <w:pStyle w:val="ConsPlusNormal"/>
        <w:ind w:firstLine="709"/>
        <w:jc w:val="both"/>
        <w:rPr>
          <w:rFonts w:ascii="Times New Roman" w:hAnsi="Times New Roman" w:cs="Times New Roman"/>
          <w:color w:val="000000" w:themeColor="text1"/>
          <w:sz w:val="24"/>
          <w:szCs w:val="24"/>
        </w:rPr>
      </w:pPr>
    </w:p>
    <w:p w:rsidR="00C24840" w:rsidRPr="00552A2C" w:rsidRDefault="002E60AE">
      <w:pPr>
        <w:pStyle w:val="ConsPlusNormal"/>
        <w:jc w:val="center"/>
        <w:rPr>
          <w:rFonts w:ascii="Times New Roman" w:hAnsi="Times New Roman" w:cs="Times New Roman"/>
          <w:color w:val="000000" w:themeColor="text1"/>
          <w:szCs w:val="22"/>
        </w:rPr>
      </w:pPr>
      <w:r w:rsidRPr="00552A2C">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552A2C" w:rsidRDefault="00C24840">
      <w:pPr>
        <w:pStyle w:val="ConsPlusNormal"/>
        <w:jc w:val="center"/>
        <w:rPr>
          <w:rFonts w:ascii="Times New Roman" w:hAnsi="Times New Roman" w:cs="Times New Roman"/>
          <w:color w:val="000000" w:themeColor="text1"/>
          <w:szCs w:val="22"/>
        </w:rPr>
      </w:pP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 Для замещения должности </w:t>
      </w:r>
      <w:r w:rsidR="00AF7852"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устанавливаются следующие требования.</w:t>
      </w:r>
    </w:p>
    <w:p w:rsidR="002614BA" w:rsidRPr="00552A2C" w:rsidRDefault="00C24840"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6.1. </w:t>
      </w:r>
      <w:r w:rsidR="00F53C2E" w:rsidRPr="00552A2C">
        <w:rPr>
          <w:rFonts w:ascii="Times New Roman" w:hAnsi="Times New Roman" w:cs="Times New Roman"/>
          <w:color w:val="000000" w:themeColor="text1"/>
          <w:sz w:val="24"/>
          <w:szCs w:val="24"/>
        </w:rPr>
        <w:t xml:space="preserve">Наличие </w:t>
      </w:r>
      <w:r w:rsidR="00944C6A" w:rsidRPr="00552A2C">
        <w:rPr>
          <w:rFonts w:ascii="Times New Roman" w:hAnsi="Times New Roman" w:cs="Times New Roman"/>
          <w:color w:val="000000" w:themeColor="text1"/>
          <w:sz w:val="24"/>
          <w:szCs w:val="24"/>
        </w:rPr>
        <w:t>высшего</w:t>
      </w:r>
      <w:r w:rsidR="00F53C2E" w:rsidRPr="00552A2C">
        <w:rPr>
          <w:rFonts w:ascii="Times New Roman" w:hAnsi="Times New Roman" w:cs="Times New Roman"/>
          <w:color w:val="000000" w:themeColor="text1"/>
          <w:sz w:val="24"/>
          <w:szCs w:val="24"/>
        </w:rPr>
        <w:t xml:space="preserve"> образования.</w:t>
      </w:r>
    </w:p>
    <w:p w:rsidR="002614BA" w:rsidRPr="00552A2C" w:rsidRDefault="002614BA"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552A2C"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552A2C">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552A2C" w:rsidRDefault="00C24840" w:rsidP="002614BA">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 Наличие профессиональных знаний:</w:t>
      </w:r>
    </w:p>
    <w:p w:rsidR="00C24840" w:rsidRPr="00552A2C" w:rsidRDefault="00C24840" w:rsidP="00E6732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.1. В сфере законодательства Российской Федерации:</w:t>
      </w:r>
    </w:p>
    <w:p w:rsidR="00A93A75" w:rsidRPr="00552A2C" w:rsidRDefault="00BF1DC5" w:rsidP="00001E68">
      <w:pPr>
        <w:pStyle w:val="a4"/>
        <w:tabs>
          <w:tab w:val="left" w:pos="567"/>
          <w:tab w:val="left" w:pos="1418"/>
        </w:tabs>
        <w:ind w:left="0" w:firstLine="567"/>
        <w:rPr>
          <w:color w:val="000000" w:themeColor="text1"/>
          <w:szCs w:val="24"/>
          <w:lang w:val="ru-RU"/>
        </w:rPr>
      </w:pPr>
      <w:r w:rsidRPr="00552A2C">
        <w:rPr>
          <w:color w:val="000000" w:themeColor="text1"/>
          <w:szCs w:val="24"/>
          <w:lang w:val="ru-RU"/>
        </w:rPr>
        <w:t>Федеральный закон от</w:t>
      </w:r>
      <w:r w:rsidRPr="00552A2C">
        <w:rPr>
          <w:color w:val="000000" w:themeColor="text1"/>
          <w:szCs w:val="24"/>
        </w:rPr>
        <w:t> </w:t>
      </w:r>
      <w:r w:rsidRPr="00552A2C">
        <w:rPr>
          <w:color w:val="000000" w:themeColor="text1"/>
          <w:szCs w:val="24"/>
          <w:lang w:val="ru-RU"/>
        </w:rPr>
        <w:t>27 июля 2004</w:t>
      </w:r>
      <w:r w:rsidRPr="00552A2C">
        <w:rPr>
          <w:color w:val="000000" w:themeColor="text1"/>
          <w:szCs w:val="24"/>
        </w:rPr>
        <w:t> </w:t>
      </w:r>
      <w:r w:rsidRPr="00552A2C">
        <w:rPr>
          <w:color w:val="000000" w:themeColor="text1"/>
          <w:szCs w:val="24"/>
          <w:lang w:val="ru-RU"/>
        </w:rPr>
        <w:t>г. №</w:t>
      </w:r>
      <w:r w:rsidRPr="00552A2C">
        <w:rPr>
          <w:color w:val="000000" w:themeColor="text1"/>
          <w:szCs w:val="24"/>
        </w:rPr>
        <w:t> </w:t>
      </w:r>
      <w:r w:rsidRPr="00552A2C">
        <w:rPr>
          <w:color w:val="000000" w:themeColor="text1"/>
          <w:szCs w:val="24"/>
          <w:lang w:val="ru-RU"/>
        </w:rPr>
        <w:t xml:space="preserve">79-ФЗ «О государственной гражданской службе Российской Федерации»; </w:t>
      </w:r>
      <w:r w:rsidR="003C4975" w:rsidRPr="00552A2C">
        <w:rPr>
          <w:color w:val="000000" w:themeColor="text1"/>
          <w:szCs w:val="24"/>
          <w:lang w:val="ru-RU" w:eastAsia="ru-RU"/>
        </w:rPr>
        <w:t>Трудовой кодекс Российской Федерации;</w:t>
      </w:r>
      <w:r w:rsidR="00E67327" w:rsidRPr="00552A2C">
        <w:rPr>
          <w:color w:val="000000" w:themeColor="text1"/>
          <w:szCs w:val="24"/>
          <w:lang w:val="ru-RU" w:eastAsia="ru-RU"/>
        </w:rPr>
        <w:t xml:space="preserve"> </w:t>
      </w:r>
      <w:r w:rsidR="003C4975" w:rsidRPr="00552A2C">
        <w:rPr>
          <w:color w:val="000000" w:themeColor="text1"/>
          <w:szCs w:val="24"/>
          <w:lang w:val="ru-RU"/>
        </w:rPr>
        <w:t>Федеральный закон от 27 мая 2003 г. № 58-ФЗ «О системе государственной службы Российской Федерации»;</w:t>
      </w:r>
      <w:r w:rsidR="00E67327" w:rsidRPr="00552A2C">
        <w:rPr>
          <w:color w:val="000000" w:themeColor="text1"/>
          <w:szCs w:val="24"/>
          <w:lang w:val="ru-RU"/>
        </w:rPr>
        <w:t xml:space="preserve"> </w:t>
      </w:r>
      <w:r w:rsidR="003C4975" w:rsidRPr="00552A2C">
        <w:rPr>
          <w:color w:val="000000" w:themeColor="text1"/>
          <w:szCs w:val="24"/>
          <w:lang w:val="ru-RU"/>
        </w:rPr>
        <w:t>Федеральный закон от 25</w:t>
      </w:r>
      <w:r w:rsidR="003C4975" w:rsidRPr="00552A2C">
        <w:rPr>
          <w:color w:val="000000" w:themeColor="text1"/>
          <w:szCs w:val="24"/>
        </w:rPr>
        <w:t> </w:t>
      </w:r>
      <w:r w:rsidR="003C4975" w:rsidRPr="00552A2C">
        <w:rPr>
          <w:color w:val="000000" w:themeColor="text1"/>
          <w:szCs w:val="24"/>
          <w:lang w:val="ru-RU"/>
        </w:rPr>
        <w:t>декабря 2008 г. № 273-ФЗ «О противодействии коррупции»;</w:t>
      </w:r>
      <w:r w:rsidR="002850DD" w:rsidRPr="00552A2C">
        <w:rPr>
          <w:color w:val="000000" w:themeColor="text1"/>
          <w:szCs w:val="24"/>
          <w:lang w:val="ru-RU"/>
        </w:rPr>
        <w:t xml:space="preserve"> </w:t>
      </w:r>
      <w:r w:rsidR="003C4975" w:rsidRPr="00552A2C">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552A2C">
        <w:rPr>
          <w:color w:val="000000" w:themeColor="text1"/>
          <w:szCs w:val="24"/>
          <w:lang w:val="ru-RU"/>
        </w:rPr>
        <w:lastRenderedPageBreak/>
        <w:t>государственные должности, и иных лиц их доходам»;</w:t>
      </w:r>
      <w:r w:rsidR="002850DD"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5C2669">
        <w:rPr>
          <w:color w:val="000000" w:themeColor="text1"/>
          <w:szCs w:val="24"/>
          <w:lang w:val="ru-RU"/>
        </w:rPr>
        <w:t>воих должностных обязанностей»;</w:t>
      </w:r>
      <w:r w:rsidR="008D3238" w:rsidRPr="008D3238">
        <w:rPr>
          <w:color w:val="000000" w:themeColor="text1"/>
          <w:szCs w:val="24"/>
          <w:lang w:val="ru-RU"/>
        </w:rPr>
        <w:t xml:space="preserve"> </w:t>
      </w:r>
      <w:r w:rsidR="00556F5C" w:rsidRPr="00552A2C">
        <w:rPr>
          <w:bCs/>
          <w:color w:val="000000" w:themeColor="text1"/>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552A2C">
        <w:rPr>
          <w:bCs/>
          <w:color w:val="000000" w:themeColor="text1"/>
          <w:szCs w:val="24"/>
          <w:lang w:val="ru-RU"/>
        </w:rPr>
        <w:t xml:space="preserve"> </w:t>
      </w:r>
      <w:r w:rsidR="00556F5C" w:rsidRPr="00552A2C">
        <w:rPr>
          <w:color w:val="000000" w:themeColor="text1"/>
          <w:szCs w:val="24"/>
          <w:lang w:val="ru-RU"/>
        </w:rPr>
        <w:t xml:space="preserve">постановление Госстандарта </w:t>
      </w:r>
      <w:r w:rsidR="00556F5C" w:rsidRPr="00552A2C">
        <w:rPr>
          <w:bCs/>
          <w:color w:val="000000" w:themeColor="text1"/>
          <w:szCs w:val="24"/>
          <w:lang w:val="ru-RU"/>
        </w:rPr>
        <w:t>Российской Федерации</w:t>
      </w:r>
      <w:r w:rsidR="00556F5C" w:rsidRPr="00552A2C">
        <w:rPr>
          <w:color w:val="000000" w:themeColor="text1"/>
          <w:szCs w:val="24"/>
          <w:lang w:val="ru-RU"/>
        </w:rPr>
        <w:t xml:space="preserve"> от 3 марта 2003</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65-ст «О принятии и введении в действие государственного стандарта Российской Федерации»;</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28 ноября 2014</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 xml:space="preserve">ММВ-7-12/607@ </w:t>
      </w:r>
      <w:r w:rsidR="00001E68" w:rsidRPr="00552A2C">
        <w:rPr>
          <w:color w:val="000000" w:themeColor="text1"/>
          <w:szCs w:val="24"/>
          <w:lang w:val="ru-RU"/>
        </w:rPr>
        <w:t>«</w:t>
      </w:r>
      <w:r w:rsidR="00556F5C" w:rsidRPr="00552A2C">
        <w:rPr>
          <w:color w:val="000000" w:themeColor="text1"/>
          <w:szCs w:val="24"/>
          <w:lang w:val="ru-RU"/>
        </w:rPr>
        <w:t>Об утверждении миссии и основных направлений деятельности Федеральной налоговой службы»;</w:t>
      </w:r>
      <w:r w:rsidR="00001E68" w:rsidRPr="00552A2C">
        <w:rPr>
          <w:color w:val="000000" w:themeColor="text1"/>
          <w:szCs w:val="24"/>
          <w:lang w:val="ru-RU"/>
        </w:rPr>
        <w:t xml:space="preserve"> </w:t>
      </w:r>
      <w:r w:rsidR="00556F5C" w:rsidRPr="00552A2C">
        <w:rPr>
          <w:bCs/>
          <w:color w:val="000000" w:themeColor="text1"/>
          <w:szCs w:val="24"/>
          <w:lang w:val="ru-RU"/>
        </w:rPr>
        <w:t>приказ ФНС России от 6 июля 2017</w:t>
      </w:r>
      <w:r w:rsidR="00556F5C" w:rsidRPr="00552A2C">
        <w:rPr>
          <w:bCs/>
          <w:color w:val="000000" w:themeColor="text1"/>
          <w:szCs w:val="24"/>
        </w:rPr>
        <w:t> </w:t>
      </w:r>
      <w:r w:rsidR="00556F5C" w:rsidRPr="00552A2C">
        <w:rPr>
          <w:bCs/>
          <w:color w:val="000000" w:themeColor="text1"/>
          <w:szCs w:val="24"/>
          <w:lang w:val="ru-RU"/>
        </w:rPr>
        <w:t>г. №</w:t>
      </w:r>
      <w:r w:rsidR="00556F5C" w:rsidRPr="00552A2C">
        <w:rPr>
          <w:bCs/>
          <w:color w:val="000000" w:themeColor="text1"/>
          <w:szCs w:val="24"/>
        </w:rPr>
        <w:t> </w:t>
      </w:r>
      <w:r w:rsidR="00556F5C" w:rsidRPr="00552A2C">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552A2C">
        <w:rPr>
          <w:bCs/>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552A2C">
        <w:rPr>
          <w:bCs/>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552A2C">
        <w:rPr>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552A2C">
        <w:rPr>
          <w:color w:val="000000" w:themeColor="text1"/>
          <w:szCs w:val="24"/>
          <w:lang w:val="ru-RU"/>
        </w:rPr>
        <w:t xml:space="preserve">; </w:t>
      </w:r>
      <w:r w:rsidR="00556F5C" w:rsidRPr="00552A2C">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w:t>
      </w:r>
      <w:r w:rsidR="00556F5C" w:rsidRPr="00552A2C">
        <w:rPr>
          <w:color w:val="000000" w:themeColor="text1"/>
          <w:szCs w:val="24"/>
        </w:rPr>
        <w:t> </w:t>
      </w:r>
      <w:r w:rsidR="00556F5C" w:rsidRPr="00552A2C">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552A2C">
        <w:rPr>
          <w:color w:val="000000" w:themeColor="text1"/>
          <w:szCs w:val="24"/>
          <w:lang w:val="ru-RU"/>
        </w:rPr>
        <w:t xml:space="preserve"> </w:t>
      </w:r>
      <w:r w:rsidR="00556F5C" w:rsidRPr="00552A2C">
        <w:rPr>
          <w:color w:val="000000" w:themeColor="text1"/>
          <w:szCs w:val="24"/>
          <w:lang w:val="ru-RU"/>
        </w:rPr>
        <w:t xml:space="preserve">распоряжение ФНС России </w:t>
      </w:r>
      <w:r w:rsidR="00556F5C" w:rsidRPr="00552A2C">
        <w:rPr>
          <w:b/>
          <w:color w:val="000000" w:themeColor="text1"/>
          <w:szCs w:val="24"/>
          <w:lang w:val="ru-RU"/>
        </w:rPr>
        <w:t>«</w:t>
      </w:r>
      <w:r w:rsidR="00556F5C" w:rsidRPr="00552A2C">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552A2C">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552A2C">
        <w:rPr>
          <w:color w:val="000000" w:themeColor="text1"/>
          <w:szCs w:val="24"/>
          <w:lang w:val="ru-RU"/>
        </w:rPr>
        <w:t xml:space="preserve"> </w:t>
      </w:r>
      <w:r w:rsidR="00556F5C" w:rsidRPr="00552A2C">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552A2C">
        <w:rPr>
          <w:color w:val="000000" w:themeColor="text1"/>
          <w:szCs w:val="24"/>
          <w:lang w:val="ru-RU"/>
        </w:rPr>
        <w:t xml:space="preserve"> </w:t>
      </w:r>
      <w:r w:rsidR="00556F5C" w:rsidRPr="00552A2C">
        <w:rPr>
          <w:bCs/>
          <w:color w:val="000000" w:themeColor="text1"/>
          <w:szCs w:val="24"/>
          <w:lang w:val="ru-RU"/>
        </w:rPr>
        <w:t>приказ</w:t>
      </w:r>
      <w:r w:rsidR="00556F5C" w:rsidRPr="00552A2C">
        <w:rPr>
          <w:color w:val="000000" w:themeColor="text1"/>
          <w:szCs w:val="24"/>
          <w:lang w:val="ru-RU"/>
        </w:rPr>
        <w:t xml:space="preserve"> ФНС России от 31 августа 2015 г. №</w:t>
      </w:r>
      <w:r w:rsidR="00556F5C" w:rsidRPr="00552A2C">
        <w:rPr>
          <w:color w:val="000000" w:themeColor="text1"/>
          <w:szCs w:val="24"/>
        </w:rPr>
        <w:t> </w:t>
      </w:r>
      <w:r w:rsidR="00556F5C" w:rsidRPr="00552A2C">
        <w:rPr>
          <w:color w:val="000000" w:themeColor="text1"/>
          <w:szCs w:val="24"/>
          <w:lang w:val="ru-RU"/>
        </w:rPr>
        <w:t>ММВ-7-17/371@ «Об</w:t>
      </w:r>
      <w:r w:rsidR="00556F5C" w:rsidRPr="00552A2C">
        <w:rPr>
          <w:color w:val="000000" w:themeColor="text1"/>
          <w:szCs w:val="24"/>
        </w:rPr>
        <w:t> </w:t>
      </w:r>
      <w:r w:rsidR="00556F5C" w:rsidRPr="00552A2C">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552A2C" w:rsidRDefault="002559EB"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Г</w:t>
      </w:r>
      <w:r w:rsidR="00AF7852"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552A2C" w:rsidRDefault="00C24840" w:rsidP="00E67327">
      <w:pPr>
        <w:pStyle w:val="11"/>
        <w:tabs>
          <w:tab w:val="left" w:pos="0"/>
        </w:tabs>
        <w:ind w:left="0" w:firstLine="709"/>
        <w:rPr>
          <w:rFonts w:ascii="Times New Roman" w:hAnsi="Times New Roman"/>
          <w:color w:val="000000" w:themeColor="text1"/>
          <w:szCs w:val="24"/>
        </w:rPr>
      </w:pPr>
      <w:r w:rsidRPr="00552A2C">
        <w:rPr>
          <w:rFonts w:ascii="Times New Roman" w:hAnsi="Times New Roman"/>
          <w:color w:val="000000" w:themeColor="text1"/>
          <w:szCs w:val="24"/>
        </w:rPr>
        <w:t>6.</w:t>
      </w:r>
      <w:r w:rsidR="005F6DB4" w:rsidRPr="00552A2C">
        <w:rPr>
          <w:rFonts w:ascii="Times New Roman" w:hAnsi="Times New Roman"/>
          <w:color w:val="000000" w:themeColor="text1"/>
          <w:szCs w:val="24"/>
        </w:rPr>
        <w:t>4</w:t>
      </w:r>
      <w:r w:rsidRPr="00552A2C">
        <w:rPr>
          <w:rFonts w:ascii="Times New Roman" w:hAnsi="Times New Roman"/>
          <w:color w:val="000000" w:themeColor="text1"/>
          <w:szCs w:val="24"/>
        </w:rPr>
        <w:t>.2. Иные профессиональные знания:</w:t>
      </w:r>
    </w:p>
    <w:p w:rsidR="002E60AE" w:rsidRPr="00552A2C" w:rsidRDefault="00556F5C" w:rsidP="002E60AE">
      <w:pPr>
        <w:pStyle w:val="a4"/>
        <w:tabs>
          <w:tab w:val="left" w:pos="680"/>
        </w:tabs>
        <w:ind w:left="0" w:firstLine="709"/>
        <w:rPr>
          <w:color w:val="000000" w:themeColor="text1"/>
          <w:szCs w:val="24"/>
          <w:lang w:val="ru-RU"/>
        </w:rPr>
      </w:pPr>
      <w:r w:rsidRPr="00552A2C">
        <w:rPr>
          <w:color w:val="000000" w:themeColor="text1"/>
          <w:szCs w:val="24"/>
          <w:lang w:val="ru-RU"/>
        </w:rPr>
        <w:t>понятие «менеджмент качества»;</w:t>
      </w:r>
      <w:r w:rsidR="003B7FDF" w:rsidRPr="00552A2C">
        <w:rPr>
          <w:color w:val="000000" w:themeColor="text1"/>
          <w:szCs w:val="24"/>
          <w:lang w:val="ru-RU"/>
        </w:rPr>
        <w:t xml:space="preserve"> </w:t>
      </w:r>
      <w:r w:rsidRPr="00552A2C">
        <w:rPr>
          <w:color w:val="000000" w:themeColor="text1"/>
          <w:szCs w:val="24"/>
          <w:lang w:val="ru-RU"/>
        </w:rPr>
        <w:t>понятие «государственный стандарт»;</w:t>
      </w:r>
      <w:r w:rsidR="003B7FDF" w:rsidRPr="00552A2C">
        <w:rPr>
          <w:color w:val="000000" w:themeColor="text1"/>
          <w:szCs w:val="24"/>
          <w:lang w:val="ru-RU"/>
        </w:rPr>
        <w:t xml:space="preserve"> </w:t>
      </w:r>
      <w:r w:rsidRPr="00552A2C">
        <w:rPr>
          <w:color w:val="000000" w:themeColor="text1"/>
          <w:szCs w:val="24"/>
          <w:lang w:val="ru-RU"/>
        </w:rPr>
        <w:t>порядок разработки и внедрения системы стандартов деят</w:t>
      </w:r>
      <w:r w:rsidR="003B7FDF" w:rsidRPr="00552A2C">
        <w:rPr>
          <w:color w:val="000000" w:themeColor="text1"/>
          <w:szCs w:val="24"/>
          <w:lang w:val="ru-RU"/>
        </w:rPr>
        <w:t xml:space="preserve">ельности и менеджмента качества; </w:t>
      </w:r>
      <w:r w:rsidRPr="00552A2C">
        <w:rPr>
          <w:color w:val="000000" w:themeColor="text1"/>
          <w:szCs w:val="24"/>
          <w:lang w:val="ru-RU"/>
        </w:rPr>
        <w:t>знание государственных услуг ФНС России;</w:t>
      </w:r>
      <w:r w:rsidR="003B7FDF" w:rsidRPr="00552A2C">
        <w:rPr>
          <w:color w:val="000000" w:themeColor="text1"/>
          <w:szCs w:val="24"/>
          <w:lang w:val="ru-RU"/>
        </w:rPr>
        <w:t xml:space="preserve"> </w:t>
      </w:r>
      <w:r w:rsidRPr="00552A2C">
        <w:rPr>
          <w:color w:val="000000" w:themeColor="text1"/>
          <w:szCs w:val="24"/>
          <w:lang w:val="ru-RU"/>
        </w:rPr>
        <w:t>знание критериев качества предоставления государственных услуг ФНС России;</w:t>
      </w:r>
      <w:r w:rsidR="003B7FDF" w:rsidRPr="00552A2C">
        <w:rPr>
          <w:color w:val="000000" w:themeColor="text1"/>
          <w:szCs w:val="24"/>
          <w:lang w:val="ru-RU"/>
        </w:rPr>
        <w:t xml:space="preserve"> п</w:t>
      </w:r>
      <w:r w:rsidRPr="00552A2C">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552A2C">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552A2C" w:rsidRDefault="00C24840" w:rsidP="002E60AE">
      <w:pPr>
        <w:pStyle w:val="a4"/>
        <w:tabs>
          <w:tab w:val="left" w:pos="680"/>
        </w:tabs>
        <w:ind w:left="0" w:firstLine="709"/>
        <w:rPr>
          <w:color w:val="000000" w:themeColor="text1"/>
          <w:szCs w:val="24"/>
          <w:lang w:val="ru-RU"/>
        </w:rPr>
      </w:pPr>
      <w:r w:rsidRPr="00552A2C">
        <w:rPr>
          <w:color w:val="000000" w:themeColor="text1"/>
          <w:szCs w:val="24"/>
          <w:lang w:val="ru-RU"/>
        </w:rPr>
        <w:t>6.</w:t>
      </w:r>
      <w:r w:rsidR="005F6DB4" w:rsidRPr="00552A2C">
        <w:rPr>
          <w:color w:val="000000" w:themeColor="text1"/>
          <w:szCs w:val="24"/>
          <w:lang w:val="ru-RU"/>
        </w:rPr>
        <w:t>5</w:t>
      </w:r>
      <w:r w:rsidRPr="00552A2C">
        <w:rPr>
          <w:color w:val="000000" w:themeColor="text1"/>
          <w:szCs w:val="24"/>
          <w:lang w:val="ru-RU"/>
        </w:rPr>
        <w:t>. Наличие функциональных знаний:</w:t>
      </w:r>
    </w:p>
    <w:p w:rsidR="00C24840"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р</w:t>
      </w:r>
      <w:r w:rsidR="00154EF3" w:rsidRPr="00552A2C">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552A2C">
        <w:rPr>
          <w:rFonts w:ascii="Times New Roman" w:hAnsi="Times New Roman" w:cs="Times New Roman"/>
          <w:color w:val="000000" w:themeColor="text1"/>
          <w:sz w:val="24"/>
          <w:szCs w:val="24"/>
        </w:rPr>
        <w:t>;</w:t>
      </w:r>
    </w:p>
    <w:p w:rsidR="00CA2795"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552A2C">
        <w:rPr>
          <w:rFonts w:ascii="Times New Roman" w:hAnsi="Times New Roman" w:cs="Times New Roman"/>
          <w:color w:val="000000" w:themeColor="text1"/>
          <w:sz w:val="24"/>
          <w:szCs w:val="24"/>
        </w:rPr>
        <w:t>;</w:t>
      </w:r>
    </w:p>
    <w:p w:rsidR="00154EF3" w:rsidRPr="00552A2C" w:rsidRDefault="00CA2795"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552A2C">
        <w:rPr>
          <w:rFonts w:ascii="Times New Roman" w:hAnsi="Times New Roman" w:cs="Times New Roman"/>
          <w:color w:val="000000" w:themeColor="text1"/>
          <w:sz w:val="24"/>
          <w:szCs w:val="24"/>
        </w:rPr>
        <w:t>;</w:t>
      </w:r>
      <w:r w:rsidR="00154EF3" w:rsidRPr="00552A2C">
        <w:rPr>
          <w:rFonts w:ascii="Times New Roman" w:hAnsi="Times New Roman" w:cs="Times New Roman"/>
          <w:color w:val="000000" w:themeColor="text1"/>
          <w:sz w:val="24"/>
          <w:szCs w:val="24"/>
        </w:rPr>
        <w:t xml:space="preserve"> </w:t>
      </w:r>
    </w:p>
    <w:p w:rsidR="00154EF3"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д</w:t>
      </w:r>
      <w:r w:rsidR="00154EF3" w:rsidRPr="00552A2C">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552A2C">
        <w:rPr>
          <w:rFonts w:ascii="Times New Roman" w:hAnsi="Times New Roman" w:cs="Times New Roman"/>
          <w:color w:val="000000" w:themeColor="text1"/>
          <w:sz w:val="24"/>
          <w:szCs w:val="24"/>
        </w:rPr>
        <w:t>;</w:t>
      </w:r>
    </w:p>
    <w:p w:rsidR="00556F5C" w:rsidRPr="00552A2C" w:rsidRDefault="00556F5C" w:rsidP="00556F5C">
      <w:pPr>
        <w:pStyle w:val="Default"/>
        <w:ind w:firstLine="540"/>
        <w:jc w:val="both"/>
        <w:rPr>
          <w:color w:val="000000" w:themeColor="text1"/>
        </w:rPr>
      </w:pPr>
      <w:r w:rsidRPr="00552A2C">
        <w:rPr>
          <w:color w:val="000000" w:themeColor="text1"/>
        </w:rPr>
        <w:t xml:space="preserve">принципы предоставления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требования к предоставлению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552A2C" w:rsidRDefault="00556F5C" w:rsidP="00556F5C">
      <w:pPr>
        <w:pStyle w:val="Default"/>
        <w:ind w:firstLine="540"/>
        <w:jc w:val="both"/>
        <w:rPr>
          <w:color w:val="000000" w:themeColor="text1"/>
        </w:rPr>
      </w:pPr>
      <w:r w:rsidRPr="00552A2C">
        <w:rPr>
          <w:color w:val="000000" w:themeColor="text1"/>
        </w:rPr>
        <w:t xml:space="preserve">порядок предоставления государственных услуг в электронной форме; </w:t>
      </w:r>
    </w:p>
    <w:p w:rsidR="00556F5C" w:rsidRPr="00552A2C" w:rsidRDefault="00556F5C" w:rsidP="00556F5C">
      <w:pPr>
        <w:pStyle w:val="Default"/>
        <w:ind w:firstLine="540"/>
        <w:jc w:val="both"/>
        <w:rPr>
          <w:color w:val="000000" w:themeColor="text1"/>
        </w:rPr>
      </w:pPr>
      <w:r w:rsidRPr="00552A2C">
        <w:rPr>
          <w:color w:val="000000" w:themeColor="text1"/>
        </w:rPr>
        <w:t xml:space="preserve">понятие и принципы функционирования, назначение портала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lastRenderedPageBreak/>
        <w:t xml:space="preserve">права заявителей при получении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обязанности государственных органов, предоставляющих государственные услуги; </w:t>
      </w:r>
    </w:p>
    <w:p w:rsidR="00544C7D" w:rsidRPr="00552A2C" w:rsidRDefault="00556F5C" w:rsidP="003B7FDF">
      <w:pPr>
        <w:pStyle w:val="Doc-0"/>
        <w:spacing w:line="240" w:lineRule="auto"/>
        <w:ind w:left="0" w:firstLine="540"/>
        <w:rPr>
          <w:color w:val="000000" w:themeColor="text1"/>
          <w:sz w:val="24"/>
          <w:szCs w:val="24"/>
        </w:rPr>
      </w:pPr>
      <w:r w:rsidRPr="00552A2C">
        <w:rPr>
          <w:color w:val="000000" w:themeColor="text1"/>
          <w:sz w:val="24"/>
          <w:szCs w:val="24"/>
        </w:rPr>
        <w:t>стандарт предоставления государственной услуги: требования</w:t>
      </w:r>
    </w:p>
    <w:p w:rsidR="00556F5C"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 xml:space="preserve">понятие </w:t>
      </w:r>
      <w:proofErr w:type="spellStart"/>
      <w:r w:rsidRPr="00552A2C">
        <w:rPr>
          <w:color w:val="000000" w:themeColor="text1"/>
          <w:sz w:val="24"/>
          <w:szCs w:val="24"/>
        </w:rPr>
        <w:t>референтной</w:t>
      </w:r>
      <w:proofErr w:type="spellEnd"/>
      <w:r w:rsidRPr="00552A2C">
        <w:rPr>
          <w:color w:val="000000" w:themeColor="text1"/>
          <w:sz w:val="24"/>
          <w:szCs w:val="24"/>
        </w:rPr>
        <w:t xml:space="preserve"> группы;</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основные модели связей с общественностью;</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особенности связей с общественностью в государственных органах.</w:t>
      </w:r>
    </w:p>
    <w:p w:rsidR="00CA2795" w:rsidRPr="00552A2C" w:rsidRDefault="00C24840" w:rsidP="00544C7D">
      <w:pPr>
        <w:pStyle w:val="Doc-0"/>
        <w:spacing w:line="240" w:lineRule="auto"/>
        <w:ind w:left="0" w:firstLine="540"/>
        <w:rPr>
          <w:color w:val="000000" w:themeColor="text1"/>
          <w:sz w:val="24"/>
          <w:szCs w:val="24"/>
        </w:rPr>
      </w:pPr>
      <w:r w:rsidRPr="00552A2C">
        <w:rPr>
          <w:color w:val="000000" w:themeColor="text1"/>
          <w:sz w:val="24"/>
          <w:szCs w:val="24"/>
        </w:rPr>
        <w:t>6.</w:t>
      </w:r>
      <w:r w:rsidR="005F6DB4" w:rsidRPr="00552A2C">
        <w:rPr>
          <w:color w:val="000000" w:themeColor="text1"/>
          <w:sz w:val="24"/>
          <w:szCs w:val="24"/>
        </w:rPr>
        <w:t>6</w:t>
      </w:r>
      <w:r w:rsidRPr="00552A2C">
        <w:rPr>
          <w:color w:val="000000" w:themeColor="text1"/>
          <w:sz w:val="24"/>
          <w:szCs w:val="24"/>
        </w:rPr>
        <w:t xml:space="preserve">. Наличие базовых умений: </w:t>
      </w:r>
    </w:p>
    <w:p w:rsidR="00191F57" w:rsidRPr="00552A2C" w:rsidRDefault="00191F57" w:rsidP="00544C7D">
      <w:pPr>
        <w:pStyle w:val="Doc-0"/>
        <w:spacing w:line="240" w:lineRule="auto"/>
        <w:ind w:left="0" w:firstLine="540"/>
        <w:rPr>
          <w:color w:val="000000" w:themeColor="text1"/>
          <w:sz w:val="24"/>
          <w:szCs w:val="24"/>
        </w:rPr>
      </w:pPr>
      <w:r w:rsidRPr="00552A2C">
        <w:rPr>
          <w:color w:val="000000" w:themeColor="text1"/>
          <w:sz w:val="24"/>
          <w:szCs w:val="24"/>
        </w:rPr>
        <w:t>умение достигать результата;</w:t>
      </w:r>
    </w:p>
    <w:p w:rsidR="00C24840" w:rsidRPr="00552A2C" w:rsidRDefault="00191F57" w:rsidP="00CA2795">
      <w:pPr>
        <w:pStyle w:val="Doc-0"/>
        <w:spacing w:line="240" w:lineRule="auto"/>
        <w:ind w:left="0" w:firstLine="539"/>
        <w:rPr>
          <w:color w:val="000000" w:themeColor="text1"/>
          <w:sz w:val="24"/>
          <w:szCs w:val="24"/>
        </w:rPr>
      </w:pPr>
      <w:r w:rsidRPr="00552A2C">
        <w:rPr>
          <w:color w:val="000000" w:themeColor="text1"/>
          <w:sz w:val="24"/>
          <w:szCs w:val="24"/>
        </w:rPr>
        <w:t>умение планировать и рационально использовать служебное время</w:t>
      </w:r>
      <w:r w:rsidR="00CA2795" w:rsidRPr="00552A2C">
        <w:rPr>
          <w:color w:val="000000" w:themeColor="text1"/>
          <w:sz w:val="24"/>
          <w:szCs w:val="24"/>
        </w:rPr>
        <w:t xml:space="preserve">, </w:t>
      </w:r>
      <w:r w:rsidRPr="00552A2C">
        <w:rPr>
          <w:color w:val="000000" w:themeColor="text1"/>
          <w:sz w:val="24"/>
          <w:szCs w:val="24"/>
        </w:rPr>
        <w:t>коммуникативные умения</w:t>
      </w:r>
      <w:r w:rsidR="00CA2795" w:rsidRPr="00552A2C">
        <w:rPr>
          <w:color w:val="000000" w:themeColor="text1"/>
          <w:sz w:val="24"/>
          <w:szCs w:val="24"/>
        </w:rPr>
        <w:t>;</w:t>
      </w:r>
    </w:p>
    <w:p w:rsidR="002E60AE" w:rsidRPr="00552A2C" w:rsidRDefault="00191F57"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мыслить стратегически</w:t>
      </w:r>
      <w:r w:rsidR="001A2A0B" w:rsidRPr="00552A2C">
        <w:rPr>
          <w:rFonts w:ascii="Times New Roman" w:hAnsi="Times New Roman" w:cs="Times New Roman"/>
          <w:color w:val="000000" w:themeColor="text1"/>
          <w:sz w:val="24"/>
          <w:szCs w:val="24"/>
        </w:rPr>
        <w:t>.</w:t>
      </w:r>
    </w:p>
    <w:p w:rsidR="00544C7D" w:rsidRPr="00552A2C" w:rsidRDefault="00C24840"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7</w:t>
      </w:r>
      <w:r w:rsidRPr="00552A2C">
        <w:rPr>
          <w:rFonts w:ascii="Times New Roman" w:hAnsi="Times New Roman" w:cs="Times New Roman"/>
          <w:color w:val="000000" w:themeColor="text1"/>
          <w:sz w:val="24"/>
          <w:szCs w:val="24"/>
        </w:rPr>
        <w:t xml:space="preserve">. Наличие профессиональных умений: </w:t>
      </w:r>
    </w:p>
    <w:p w:rsidR="00DF6EC7" w:rsidRPr="00552A2C" w:rsidRDefault="00191F57" w:rsidP="002529C6">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ответственность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коммуникабельность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инициативность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стрессоустойчивость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логическое и критическое мышление</w:t>
      </w:r>
      <w:r w:rsidR="00CA2795" w:rsidRPr="00552A2C">
        <w:rPr>
          <w:rFonts w:ascii="Times New Roman" w:hAnsi="Times New Roman" w:cs="Times New Roman"/>
          <w:color w:val="000000" w:themeColor="text1"/>
          <w:sz w:val="24"/>
          <w:szCs w:val="24"/>
        </w:rPr>
        <w:t>;</w:t>
      </w:r>
      <w:r w:rsidR="006D554B"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оперативность в решении возникающих вопросов</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уравновешенность</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организованность</w:t>
      </w:r>
      <w:r w:rsidR="00A12B48" w:rsidRPr="00552A2C">
        <w:rPr>
          <w:rFonts w:ascii="Times New Roman" w:hAnsi="Times New Roman" w:cs="Times New Roman"/>
          <w:color w:val="000000" w:themeColor="text1"/>
          <w:sz w:val="24"/>
          <w:szCs w:val="24"/>
        </w:rPr>
        <w:t>;</w:t>
      </w:r>
      <w:r w:rsidR="008B1CCC"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эффективно</w:t>
      </w:r>
      <w:r w:rsidR="00CA2795" w:rsidRPr="00552A2C">
        <w:rPr>
          <w:rFonts w:ascii="Times New Roman" w:hAnsi="Times New Roman" w:cs="Times New Roman"/>
          <w:color w:val="000000" w:themeColor="text1"/>
          <w:sz w:val="24"/>
          <w:szCs w:val="24"/>
        </w:rPr>
        <w:t>сть</w:t>
      </w:r>
      <w:r w:rsidRPr="00552A2C">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использования опыта и мнения коллег</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работ</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электронной почтой;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презентаций, использовани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деловой ко</w:t>
      </w:r>
      <w:r w:rsidR="002529C6" w:rsidRPr="00552A2C">
        <w:rPr>
          <w:rFonts w:ascii="Times New Roman" w:hAnsi="Times New Roman" w:cs="Times New Roman"/>
          <w:color w:val="000000" w:themeColor="text1"/>
          <w:sz w:val="24"/>
          <w:szCs w:val="24"/>
        </w:rPr>
        <w:t xml:space="preserve">рреспонденции и актов </w:t>
      </w:r>
      <w:r w:rsidR="006D554B" w:rsidRPr="00552A2C">
        <w:rPr>
          <w:rFonts w:ascii="Times New Roman" w:hAnsi="Times New Roman" w:cs="Times New Roman"/>
          <w:color w:val="000000" w:themeColor="text1"/>
          <w:sz w:val="24"/>
          <w:szCs w:val="24"/>
        </w:rPr>
        <w:t>И</w:t>
      </w:r>
      <w:r w:rsidR="002529C6" w:rsidRPr="00552A2C">
        <w:rPr>
          <w:rFonts w:ascii="Times New Roman" w:hAnsi="Times New Roman" w:cs="Times New Roman"/>
          <w:color w:val="000000" w:themeColor="text1"/>
          <w:sz w:val="24"/>
          <w:szCs w:val="24"/>
        </w:rPr>
        <w:t xml:space="preserve">нспекции; </w:t>
      </w:r>
    </w:p>
    <w:p w:rsidR="00556F5C" w:rsidRPr="00552A2C" w:rsidRDefault="00556F5C" w:rsidP="00556F5C">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делового письма, делового общения;</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552A2C"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552A2C">
        <w:rPr>
          <w:rFonts w:ascii="Times New Roman" w:hAnsi="Times New Roman" w:cs="Times New Roman"/>
          <w:color w:val="000000" w:themeColor="text1"/>
          <w:sz w:val="24"/>
          <w:szCs w:val="24"/>
        </w:rPr>
        <w:t>,</w:t>
      </w:r>
      <w:r w:rsidR="0007758A"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к</w:t>
      </w:r>
      <w:r w:rsidRPr="00552A2C">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552A2C"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8</w:t>
      </w:r>
      <w:r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Наличие функциональных умений:</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методических рекомендаций, разъяснений;</w:t>
      </w:r>
    </w:p>
    <w:p w:rsidR="00AC2500" w:rsidRPr="00552A2C" w:rsidRDefault="00066DA1" w:rsidP="00F81542">
      <w:pPr>
        <w:pStyle w:val="ConsPlusNormal"/>
        <w:ind w:firstLine="567"/>
        <w:jc w:val="both"/>
        <w:outlineLvl w:val="0"/>
        <w:rPr>
          <w:rFonts w:ascii="Times New Roman" w:hAnsi="Times New Roman" w:cs="Times New Roman"/>
          <w:color w:val="000000" w:themeColor="text1"/>
          <w:sz w:val="24"/>
          <w:szCs w:val="24"/>
        </w:rPr>
      </w:pPr>
      <w:r w:rsidRPr="00552A2C">
        <w:rPr>
          <w:rFonts w:ascii="Times New Roman" w:eastAsiaTheme="minorHAnsi" w:hAnsi="Times New Roman" w:cs="Times New Roman"/>
          <w:color w:val="000000" w:themeColor="text1"/>
          <w:sz w:val="24"/>
          <w:szCs w:val="24"/>
          <w:lang w:eastAsia="en-US"/>
        </w:rPr>
        <w:t xml:space="preserve">   </w:t>
      </w:r>
      <w:r w:rsidR="002614BA" w:rsidRPr="00552A2C">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552A2C">
        <w:rPr>
          <w:rFonts w:ascii="Times New Roman" w:hAnsi="Times New Roman" w:cs="Times New Roman"/>
          <w:color w:val="000000" w:themeColor="text1"/>
          <w:sz w:val="24"/>
          <w:szCs w:val="24"/>
        </w:rPr>
        <w:t xml:space="preserve"> </w:t>
      </w:r>
    </w:p>
    <w:p w:rsidR="00F81542" w:rsidRPr="00552A2C" w:rsidRDefault="00F81542" w:rsidP="00CD7D11">
      <w:pPr>
        <w:pStyle w:val="ConsPlusNormal"/>
        <w:jc w:val="both"/>
        <w:outlineLvl w:val="0"/>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III. Должностные обязанности, права и ответственность</w:t>
      </w:r>
    </w:p>
    <w:p w:rsidR="00C24840" w:rsidRPr="00552A2C" w:rsidRDefault="00C24840" w:rsidP="00E67327">
      <w:pPr>
        <w:pStyle w:val="ConsPlusNormal"/>
        <w:jc w:val="both"/>
        <w:rPr>
          <w:rFonts w:ascii="Times New Roman" w:hAnsi="Times New Roman" w:cs="Times New Roman"/>
          <w:color w:val="000000" w:themeColor="text1"/>
          <w:szCs w:val="22"/>
        </w:rPr>
      </w:pPr>
    </w:p>
    <w:p w:rsidR="006A3285" w:rsidRPr="00D6517B" w:rsidRDefault="006A3285" w:rsidP="006A3285">
      <w:pPr>
        <w:autoSpaceDE w:val="0"/>
        <w:autoSpaceDN w:val="0"/>
        <w:adjustRightInd w:val="0"/>
        <w:spacing w:after="0"/>
        <w:ind w:firstLine="540"/>
        <w:jc w:val="both"/>
        <w:rPr>
          <w:rFonts w:ascii="Times New Roman" w:hAnsi="Times New Roman" w:cs="Times New Roman"/>
          <w:sz w:val="24"/>
          <w:szCs w:val="24"/>
        </w:rPr>
      </w:pPr>
      <w:r w:rsidRPr="00D6517B">
        <w:rPr>
          <w:rFonts w:ascii="Times New Roman" w:hAnsi="Times New Roman" w:cs="Times New Roman"/>
          <w:sz w:val="24"/>
          <w:szCs w:val="24"/>
        </w:rPr>
        <w:t xml:space="preserve">7. Основные права и обязанности  </w:t>
      </w:r>
      <w:r w:rsidR="00D6517B">
        <w:rPr>
          <w:rFonts w:ascii="Times New Roman" w:hAnsi="Times New Roman" w:cs="Times New Roman"/>
          <w:sz w:val="24"/>
          <w:szCs w:val="24"/>
        </w:rPr>
        <w:t>государственного налогового инспектора</w:t>
      </w:r>
      <w:r w:rsidRPr="00D6517B">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8" w:history="1">
        <w:r w:rsidRPr="00D6517B">
          <w:rPr>
            <w:rStyle w:val="af5"/>
            <w:rFonts w:ascii="Times New Roman" w:hAnsi="Times New Roman" w:cs="Times New Roman"/>
            <w:sz w:val="24"/>
            <w:szCs w:val="24"/>
          </w:rPr>
          <w:t>статьями 14</w:t>
        </w:r>
      </w:hyperlink>
      <w:r w:rsidRPr="00D6517B">
        <w:rPr>
          <w:rFonts w:ascii="Times New Roman" w:hAnsi="Times New Roman" w:cs="Times New Roman"/>
          <w:sz w:val="24"/>
          <w:szCs w:val="24"/>
        </w:rPr>
        <w:t xml:space="preserve">, </w:t>
      </w:r>
      <w:hyperlink r:id="rId9" w:history="1">
        <w:r w:rsidRPr="00D6517B">
          <w:rPr>
            <w:rStyle w:val="af5"/>
            <w:rFonts w:ascii="Times New Roman" w:hAnsi="Times New Roman" w:cs="Times New Roman"/>
            <w:sz w:val="24"/>
            <w:szCs w:val="24"/>
          </w:rPr>
          <w:t>15</w:t>
        </w:r>
      </w:hyperlink>
      <w:r w:rsidRPr="00D6517B">
        <w:rPr>
          <w:rFonts w:ascii="Times New Roman" w:hAnsi="Times New Roman" w:cs="Times New Roman"/>
          <w:sz w:val="24"/>
          <w:szCs w:val="24"/>
        </w:rPr>
        <w:t xml:space="preserve">, </w:t>
      </w:r>
      <w:hyperlink r:id="rId10" w:history="1">
        <w:r w:rsidRPr="00D6517B">
          <w:rPr>
            <w:rStyle w:val="af5"/>
            <w:rFonts w:ascii="Times New Roman" w:hAnsi="Times New Roman" w:cs="Times New Roman"/>
            <w:sz w:val="24"/>
            <w:szCs w:val="24"/>
          </w:rPr>
          <w:t>17</w:t>
        </w:r>
      </w:hyperlink>
      <w:r w:rsidRPr="00D6517B">
        <w:rPr>
          <w:rFonts w:ascii="Times New Roman" w:hAnsi="Times New Roman" w:cs="Times New Roman"/>
          <w:sz w:val="24"/>
          <w:szCs w:val="24"/>
        </w:rPr>
        <w:t xml:space="preserve">, </w:t>
      </w:r>
      <w:hyperlink r:id="rId11" w:history="1">
        <w:r w:rsidRPr="00D6517B">
          <w:rPr>
            <w:rStyle w:val="af5"/>
            <w:rFonts w:ascii="Times New Roman" w:hAnsi="Times New Roman" w:cs="Times New Roman"/>
            <w:sz w:val="24"/>
            <w:szCs w:val="24"/>
          </w:rPr>
          <w:t>18</w:t>
        </w:r>
      </w:hyperlink>
      <w:r w:rsidRPr="00D6517B">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(далее – Федеральный закон).</w:t>
      </w:r>
    </w:p>
    <w:p w:rsidR="006A3285" w:rsidRPr="00D6517B" w:rsidRDefault="006A3285" w:rsidP="006A3285">
      <w:pPr>
        <w:autoSpaceDE w:val="0"/>
        <w:autoSpaceDN w:val="0"/>
        <w:adjustRightInd w:val="0"/>
        <w:spacing w:after="0"/>
        <w:ind w:firstLine="540"/>
        <w:jc w:val="both"/>
        <w:rPr>
          <w:rFonts w:ascii="Times New Roman" w:hAnsi="Times New Roman" w:cs="Times New Roman"/>
          <w:sz w:val="24"/>
          <w:szCs w:val="24"/>
        </w:rPr>
      </w:pPr>
      <w:r w:rsidRPr="00D6517B">
        <w:rPr>
          <w:rFonts w:ascii="Times New Roman" w:hAnsi="Times New Roman" w:cs="Times New Roman"/>
          <w:sz w:val="24"/>
          <w:szCs w:val="24"/>
        </w:rPr>
        <w:t xml:space="preserve">8. В целях реализации задач и функций, возложенных на отдел </w:t>
      </w:r>
      <w:r w:rsidR="00D6517B">
        <w:rPr>
          <w:rFonts w:ascii="Times New Roman" w:hAnsi="Times New Roman" w:cs="Times New Roman"/>
          <w:sz w:val="24"/>
          <w:szCs w:val="24"/>
        </w:rPr>
        <w:t>государственный налоговый инспектор</w:t>
      </w:r>
      <w:r w:rsidRPr="00D6517B">
        <w:rPr>
          <w:rFonts w:ascii="Times New Roman" w:hAnsi="Times New Roman" w:cs="Times New Roman"/>
          <w:i/>
          <w:sz w:val="24"/>
          <w:szCs w:val="24"/>
        </w:rPr>
        <w:t xml:space="preserve"> </w:t>
      </w:r>
      <w:r w:rsidRPr="00D6517B">
        <w:rPr>
          <w:rFonts w:ascii="Times New Roman" w:hAnsi="Times New Roman" w:cs="Times New Roman"/>
          <w:sz w:val="24"/>
          <w:szCs w:val="24"/>
        </w:rPr>
        <w:t xml:space="preserve">обязан: </w:t>
      </w:r>
    </w:p>
    <w:p w:rsidR="006A3285" w:rsidRPr="00D6517B" w:rsidRDefault="006A3285" w:rsidP="006A3285">
      <w:pPr>
        <w:tabs>
          <w:tab w:val="left" w:pos="1260"/>
        </w:tabs>
        <w:spacing w:after="0"/>
        <w:jc w:val="both"/>
        <w:rPr>
          <w:rFonts w:ascii="Times New Roman" w:hAnsi="Times New Roman" w:cs="Times New Roman"/>
          <w:sz w:val="24"/>
          <w:szCs w:val="24"/>
        </w:rPr>
      </w:pPr>
      <w:r w:rsidRPr="00D6517B">
        <w:rPr>
          <w:rFonts w:ascii="Times New Roman" w:hAnsi="Times New Roman" w:cs="Times New Roman"/>
          <w:sz w:val="24"/>
          <w:szCs w:val="24"/>
        </w:rPr>
        <w:t xml:space="preserve">         - осуществлять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заполнения форм установленной отчетности;</w:t>
      </w:r>
    </w:p>
    <w:p w:rsidR="006A3285" w:rsidRPr="00D6517B" w:rsidRDefault="006A3285" w:rsidP="006A3285">
      <w:pPr>
        <w:spacing w:after="0"/>
        <w:ind w:firstLine="720"/>
        <w:jc w:val="both"/>
        <w:rPr>
          <w:rFonts w:ascii="Times New Roman" w:hAnsi="Times New Roman" w:cs="Times New Roman"/>
          <w:sz w:val="24"/>
          <w:szCs w:val="24"/>
        </w:rPr>
      </w:pPr>
      <w:r w:rsidRPr="00D6517B">
        <w:rPr>
          <w:rFonts w:ascii="Times New Roman" w:hAnsi="Times New Roman" w:cs="Times New Roman"/>
          <w:sz w:val="24"/>
          <w:szCs w:val="24"/>
        </w:rPr>
        <w:lastRenderedPageBreak/>
        <w:t>- осуществлять взаимодействие с другими отделами Инспекции по совместным вопросам в рамках должностных обязанностей;</w:t>
      </w:r>
    </w:p>
    <w:p w:rsidR="006A3285" w:rsidRPr="00D6517B" w:rsidRDefault="006A3285" w:rsidP="006A3285">
      <w:pPr>
        <w:spacing w:after="0"/>
        <w:ind w:firstLine="720"/>
        <w:jc w:val="both"/>
        <w:rPr>
          <w:rFonts w:ascii="Times New Roman" w:hAnsi="Times New Roman" w:cs="Times New Roman"/>
          <w:sz w:val="24"/>
          <w:szCs w:val="24"/>
        </w:rPr>
      </w:pPr>
      <w:r w:rsidRPr="00D6517B">
        <w:rPr>
          <w:rFonts w:ascii="Times New Roman" w:hAnsi="Times New Roman" w:cs="Times New Roman"/>
          <w:sz w:val="24"/>
          <w:szCs w:val="24"/>
        </w:rPr>
        <w:t>- осуществлять прием, регистрацию 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бюджетную систему Российской Федерации;</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 осуществлять визуальный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представленных на бумажных носителях;</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 информировать налогоплательщиков о состоянии расчетов по налогам, сборам, взносам;</w:t>
      </w:r>
    </w:p>
    <w:p w:rsidR="006A3285" w:rsidRPr="00D6517B" w:rsidRDefault="006A3285" w:rsidP="006A3285">
      <w:pPr>
        <w:spacing w:after="0"/>
        <w:ind w:firstLine="708"/>
        <w:jc w:val="both"/>
        <w:rPr>
          <w:rFonts w:ascii="Times New Roman" w:hAnsi="Times New Roman" w:cs="Times New Roman"/>
          <w:sz w:val="24"/>
          <w:szCs w:val="24"/>
        </w:rPr>
      </w:pPr>
      <w:r w:rsidRPr="00D6517B">
        <w:rPr>
          <w:rFonts w:ascii="Times New Roman" w:hAnsi="Times New Roman" w:cs="Times New Roman"/>
          <w:sz w:val="24"/>
          <w:szCs w:val="24"/>
        </w:rPr>
        <w:t>- осуществлять формирование паролей для подключения к сервису «Личный кабинет налогоплательщика - физического лица»;</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 осуществлять проведение в рамках работы, проводимой управлениями ФНС России, мероприятий, способствующих формированию позитивного отношения налогоплательщиков к налоговым органам;</w:t>
      </w:r>
    </w:p>
    <w:p w:rsidR="006A3285" w:rsidRPr="00D6517B" w:rsidRDefault="006A3285" w:rsidP="006A3285">
      <w:pPr>
        <w:spacing w:after="0"/>
        <w:ind w:firstLine="720"/>
        <w:jc w:val="both"/>
        <w:rPr>
          <w:rFonts w:ascii="Times New Roman" w:hAnsi="Times New Roman" w:cs="Times New Roman"/>
          <w:sz w:val="24"/>
          <w:szCs w:val="24"/>
        </w:rPr>
      </w:pPr>
      <w:r w:rsidRPr="00D6517B">
        <w:rPr>
          <w:rFonts w:ascii="Times New Roman" w:hAnsi="Times New Roman" w:cs="Times New Roman"/>
          <w:sz w:val="24"/>
          <w:szCs w:val="24"/>
        </w:rPr>
        <w:t>- осуществлять ведение в установленном порядке делопроизводства и хранение документов Отдела и передачу на архивное хранение;</w:t>
      </w:r>
    </w:p>
    <w:p w:rsidR="006A3285" w:rsidRPr="00D6517B" w:rsidRDefault="006A3285" w:rsidP="006A3285">
      <w:pPr>
        <w:spacing w:after="0"/>
        <w:ind w:firstLine="720"/>
        <w:jc w:val="both"/>
        <w:rPr>
          <w:rFonts w:ascii="Times New Roman" w:hAnsi="Times New Roman" w:cs="Times New Roman"/>
          <w:sz w:val="24"/>
          <w:szCs w:val="24"/>
        </w:rPr>
      </w:pPr>
      <w:r w:rsidRPr="00D6517B">
        <w:rPr>
          <w:rFonts w:ascii="Times New Roman" w:hAnsi="Times New Roman" w:cs="Times New Roman"/>
          <w:sz w:val="24"/>
          <w:szCs w:val="24"/>
        </w:rPr>
        <w:t>- осуществлять иные функции по поручению начальника Инспекции в соответствии с законодательством Российской Федерации;</w:t>
      </w:r>
    </w:p>
    <w:p w:rsidR="006A3285" w:rsidRPr="00D6517B" w:rsidRDefault="006A3285" w:rsidP="006A3285">
      <w:pPr>
        <w:spacing w:after="0"/>
        <w:ind w:firstLine="708"/>
        <w:jc w:val="both"/>
        <w:rPr>
          <w:rFonts w:ascii="Times New Roman" w:hAnsi="Times New Roman" w:cs="Times New Roman"/>
          <w:iCs/>
          <w:sz w:val="24"/>
          <w:szCs w:val="24"/>
        </w:rPr>
      </w:pPr>
      <w:r w:rsidRPr="00D6517B">
        <w:rPr>
          <w:rFonts w:ascii="Times New Roman" w:hAnsi="Times New Roman" w:cs="Times New Roman"/>
          <w:sz w:val="24"/>
          <w:szCs w:val="24"/>
        </w:rPr>
        <w:t>- осуществлять в</w:t>
      </w:r>
      <w:r w:rsidRPr="00D6517B">
        <w:rPr>
          <w:rFonts w:ascii="Times New Roman" w:hAnsi="Times New Roman" w:cs="Times New Roman"/>
          <w:iCs/>
          <w:sz w:val="24"/>
          <w:szCs w:val="24"/>
        </w:rPr>
        <w:t xml:space="preserve">ыдачу справок об исполнении налогоплательщиком обязанности по уплате налогов, сборов, пеней, штрафов, справки о наличии по состояния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об исполнении обязанности по уплате налогов, сборов, страховых взносов, пеней, штрафов, процентов, справки о принадлежности сумм денежных средств, перечисленных в качестве единого налогового платежа за период; </w:t>
      </w:r>
    </w:p>
    <w:p w:rsidR="006A3285" w:rsidRPr="00D6517B" w:rsidRDefault="006A3285" w:rsidP="006A3285">
      <w:pPr>
        <w:spacing w:after="0"/>
        <w:ind w:firstLine="708"/>
        <w:jc w:val="both"/>
        <w:rPr>
          <w:rFonts w:ascii="Times New Roman" w:hAnsi="Times New Roman" w:cs="Times New Roman"/>
          <w:iCs/>
          <w:sz w:val="24"/>
          <w:szCs w:val="24"/>
        </w:rPr>
      </w:pPr>
      <w:r w:rsidRPr="00D6517B">
        <w:rPr>
          <w:rFonts w:ascii="Times New Roman" w:hAnsi="Times New Roman" w:cs="Times New Roman"/>
          <w:sz w:val="24"/>
          <w:szCs w:val="24"/>
        </w:rPr>
        <w:t>- информировать налогоплательщиков по общим вопросам урегулирования задолженности</w:t>
      </w:r>
      <w:r w:rsidRPr="00D6517B">
        <w:rPr>
          <w:rFonts w:ascii="Times New Roman" w:hAnsi="Times New Roman" w:cs="Times New Roman"/>
          <w:iCs/>
          <w:sz w:val="24"/>
          <w:szCs w:val="24"/>
        </w:rPr>
        <w:t>;</w:t>
      </w:r>
    </w:p>
    <w:p w:rsidR="006A3285" w:rsidRPr="00D6517B" w:rsidRDefault="006A3285" w:rsidP="006A3285">
      <w:pPr>
        <w:spacing w:after="0"/>
        <w:ind w:firstLine="708"/>
        <w:jc w:val="both"/>
        <w:rPr>
          <w:rFonts w:ascii="Times New Roman" w:hAnsi="Times New Roman" w:cs="Times New Roman"/>
          <w:iCs/>
          <w:sz w:val="24"/>
          <w:szCs w:val="24"/>
        </w:rPr>
      </w:pPr>
      <w:r w:rsidRPr="00D6517B">
        <w:rPr>
          <w:rFonts w:ascii="Times New Roman" w:hAnsi="Times New Roman" w:cs="Times New Roman"/>
          <w:iCs/>
          <w:sz w:val="24"/>
          <w:szCs w:val="24"/>
        </w:rPr>
        <w:t>- информировать налогоплательщиков по вопросам сальдо ЕНС;</w:t>
      </w:r>
    </w:p>
    <w:p w:rsidR="006A3285" w:rsidRPr="00D6517B" w:rsidRDefault="006A3285" w:rsidP="006A3285">
      <w:pPr>
        <w:spacing w:after="0"/>
        <w:ind w:firstLine="709"/>
        <w:jc w:val="both"/>
        <w:rPr>
          <w:rFonts w:ascii="Times New Roman" w:hAnsi="Times New Roman" w:cs="Times New Roman"/>
          <w:bCs/>
          <w:sz w:val="24"/>
          <w:szCs w:val="24"/>
        </w:rPr>
      </w:pPr>
      <w:r w:rsidRPr="00D6517B">
        <w:rPr>
          <w:rFonts w:ascii="Times New Roman" w:hAnsi="Times New Roman" w:cs="Times New Roman"/>
          <w:bCs/>
          <w:sz w:val="24"/>
          <w:szCs w:val="24"/>
        </w:rPr>
        <w:t>- обеспечивать сохранность служебного удостоверения.</w:t>
      </w:r>
    </w:p>
    <w:p w:rsidR="006A3285" w:rsidRPr="00D6517B" w:rsidRDefault="006A3285" w:rsidP="006A3285">
      <w:pPr>
        <w:spacing w:after="0"/>
        <w:ind w:firstLine="709"/>
        <w:jc w:val="both"/>
        <w:rPr>
          <w:rFonts w:ascii="Times New Roman" w:hAnsi="Times New Roman" w:cs="Times New Roman"/>
          <w:bCs/>
          <w:sz w:val="24"/>
          <w:szCs w:val="24"/>
        </w:rPr>
      </w:pPr>
      <w:r w:rsidRPr="00D6517B">
        <w:rPr>
          <w:rFonts w:ascii="Times New Roman" w:hAnsi="Times New Roman" w:cs="Times New Roman"/>
          <w:bCs/>
          <w:sz w:val="24"/>
          <w:szCs w:val="24"/>
        </w:rPr>
        <w:t>- выполнять иные поручения руководства в соответствии с Положением об отделе и Инспекции.</w:t>
      </w:r>
    </w:p>
    <w:p w:rsidR="006A3285" w:rsidRPr="00D6517B" w:rsidRDefault="006A3285" w:rsidP="006A3285">
      <w:pPr>
        <w:tabs>
          <w:tab w:val="left" w:pos="2830"/>
        </w:tabs>
        <w:spacing w:after="0"/>
        <w:jc w:val="both"/>
        <w:rPr>
          <w:rFonts w:ascii="Times New Roman" w:hAnsi="Times New Roman" w:cs="Times New Roman"/>
          <w:bCs/>
          <w:sz w:val="24"/>
          <w:szCs w:val="24"/>
        </w:rPr>
      </w:pPr>
      <w:r w:rsidRPr="00D6517B">
        <w:rPr>
          <w:rFonts w:ascii="Times New Roman" w:hAnsi="Times New Roman" w:cs="Times New Roman"/>
          <w:bCs/>
          <w:sz w:val="24"/>
          <w:szCs w:val="24"/>
        </w:rPr>
        <w:t>- осуществлять информирование налогоплательщиков</w:t>
      </w:r>
      <w:r w:rsidRPr="00D6517B">
        <w:rPr>
          <w:rFonts w:ascii="Times New Roman" w:hAnsi="Times New Roman" w:cs="Times New Roman"/>
          <w:sz w:val="24"/>
          <w:szCs w:val="24"/>
        </w:rPr>
        <w:t xml:space="preserve"> в соответствии с п.</w:t>
      </w:r>
      <w:proofErr w:type="gramStart"/>
      <w:r w:rsidRPr="00D6517B">
        <w:rPr>
          <w:rFonts w:ascii="Times New Roman" w:hAnsi="Times New Roman" w:cs="Times New Roman"/>
          <w:sz w:val="24"/>
          <w:szCs w:val="24"/>
        </w:rPr>
        <w:t>1  ст.</w:t>
      </w:r>
      <w:proofErr w:type="gramEnd"/>
      <w:r w:rsidRPr="00D6517B">
        <w:rPr>
          <w:rFonts w:ascii="Times New Roman" w:hAnsi="Times New Roman" w:cs="Times New Roman"/>
          <w:sz w:val="24"/>
          <w:szCs w:val="24"/>
        </w:rPr>
        <w:t>102 НК РФ.</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 xml:space="preserve">9. В целях исполнения возложенных должностных обязанностей </w:t>
      </w:r>
      <w:r w:rsidR="00D6517B">
        <w:rPr>
          <w:rFonts w:ascii="Times New Roman" w:hAnsi="Times New Roman" w:cs="Times New Roman"/>
          <w:sz w:val="24"/>
          <w:szCs w:val="24"/>
        </w:rPr>
        <w:t>государственный налоговый инспектор</w:t>
      </w:r>
      <w:r w:rsidRPr="00D6517B">
        <w:rPr>
          <w:rFonts w:ascii="Times New Roman" w:hAnsi="Times New Roman" w:cs="Times New Roman"/>
          <w:sz w:val="24"/>
          <w:szCs w:val="24"/>
        </w:rPr>
        <w:t xml:space="preserve"> имеет</w:t>
      </w:r>
      <w:r w:rsidRPr="00D6517B">
        <w:rPr>
          <w:rFonts w:ascii="Times New Roman" w:hAnsi="Times New Roman" w:cs="Times New Roman"/>
          <w:i/>
          <w:sz w:val="24"/>
          <w:szCs w:val="24"/>
        </w:rPr>
        <w:t xml:space="preserve"> </w:t>
      </w:r>
      <w:r w:rsidRPr="00D6517B">
        <w:rPr>
          <w:rFonts w:ascii="Times New Roman" w:hAnsi="Times New Roman" w:cs="Times New Roman"/>
          <w:sz w:val="24"/>
          <w:szCs w:val="24"/>
        </w:rPr>
        <w:t xml:space="preserve">право на: </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A3285" w:rsidRPr="00D6517B" w:rsidRDefault="006A3285" w:rsidP="006A3285">
      <w:pPr>
        <w:pStyle w:val="12"/>
        <w:rPr>
          <w:sz w:val="24"/>
          <w:szCs w:val="24"/>
        </w:rPr>
      </w:pPr>
      <w:r w:rsidRPr="00D6517B">
        <w:rPr>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D6517B">
        <w:rPr>
          <w:sz w:val="24"/>
          <w:szCs w:val="24"/>
        </w:rPr>
        <w:t>других документов</w:t>
      </w:r>
      <w:proofErr w:type="gramEnd"/>
      <w:r w:rsidRPr="00D6517B">
        <w:rPr>
          <w:sz w:val="24"/>
          <w:szCs w:val="24"/>
        </w:rPr>
        <w:t xml:space="preserve"> и материалов;</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9) защиту сведений о гражданском служащем;</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10) должностной рост на конкурсной основе;</w:t>
      </w:r>
    </w:p>
    <w:p w:rsidR="006A3285" w:rsidRPr="00D6517B" w:rsidRDefault="006A3285" w:rsidP="006A3285">
      <w:pPr>
        <w:autoSpaceDE w:val="0"/>
        <w:autoSpaceDN w:val="0"/>
        <w:adjustRightInd w:val="0"/>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 xml:space="preserve">11) профессиональное развитие в порядке, установленном Федеральным </w:t>
      </w:r>
      <w:hyperlink r:id="rId12" w:history="1">
        <w:r w:rsidRPr="00D6517B">
          <w:rPr>
            <w:rStyle w:val="af5"/>
            <w:rFonts w:ascii="Times New Roman" w:hAnsi="Times New Roman" w:cs="Times New Roman"/>
            <w:sz w:val="24"/>
            <w:szCs w:val="24"/>
          </w:rPr>
          <w:t>законом</w:t>
        </w:r>
      </w:hyperlink>
      <w:r w:rsidRPr="00D6517B">
        <w:rPr>
          <w:rFonts w:ascii="Times New Roman" w:hAnsi="Times New Roman" w:cs="Times New Roman"/>
          <w:sz w:val="24"/>
          <w:szCs w:val="24"/>
        </w:rPr>
        <w:t xml:space="preserve"> и другими федеральными законами;</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12) членство в профессиональном союзе;</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 xml:space="preserve">14) проведение по его заявлению </w:t>
      </w:r>
      <w:hyperlink r:id="rId13" w:anchor="sub_59#sub_59" w:history="1">
        <w:r w:rsidRPr="00D6517B">
          <w:rPr>
            <w:rStyle w:val="af5"/>
            <w:rFonts w:ascii="Times New Roman" w:hAnsi="Times New Roman" w:cs="Times New Roman"/>
            <w:sz w:val="24"/>
            <w:szCs w:val="24"/>
          </w:rPr>
          <w:t>служебной проверки</w:t>
        </w:r>
      </w:hyperlink>
      <w:r w:rsidRPr="00D6517B">
        <w:rPr>
          <w:rFonts w:ascii="Times New Roman" w:hAnsi="Times New Roman" w:cs="Times New Roman"/>
          <w:sz w:val="24"/>
          <w:szCs w:val="24"/>
        </w:rPr>
        <w:t>;</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18) государственное пенсионное обеспечение в соответствии с федеральным законом;</w:t>
      </w:r>
    </w:p>
    <w:p w:rsidR="006A3285" w:rsidRPr="00D6517B" w:rsidRDefault="006A3285" w:rsidP="006A3285">
      <w:pPr>
        <w:spacing w:after="0"/>
        <w:ind w:firstLine="709"/>
        <w:jc w:val="both"/>
        <w:rPr>
          <w:rFonts w:ascii="Times New Roman" w:hAnsi="Times New Roman" w:cs="Times New Roman"/>
          <w:sz w:val="24"/>
          <w:szCs w:val="24"/>
        </w:rPr>
      </w:pPr>
      <w:r w:rsidRPr="00D6517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4" w:anchor="sub_102#sub_102" w:history="1">
        <w:r w:rsidRPr="00D6517B">
          <w:rPr>
            <w:rStyle w:val="af5"/>
            <w:rFonts w:ascii="Times New Roman" w:hAnsi="Times New Roman" w:cs="Times New Roman"/>
            <w:sz w:val="24"/>
            <w:szCs w:val="24"/>
          </w:rPr>
          <w:t>представителя нанимателя</w:t>
        </w:r>
      </w:hyperlink>
      <w:r w:rsidRPr="00D6517B">
        <w:rPr>
          <w:rFonts w:ascii="Times New Roman" w:hAnsi="Times New Roman" w:cs="Times New Roman"/>
          <w:sz w:val="24"/>
          <w:szCs w:val="24"/>
        </w:rPr>
        <w:t xml:space="preserve">, если это не повлечет за собой </w:t>
      </w:r>
      <w:hyperlink r:id="rId15" w:anchor="sub_1901#sub_1901" w:history="1">
        <w:r w:rsidRPr="00D6517B">
          <w:rPr>
            <w:rStyle w:val="af5"/>
            <w:rFonts w:ascii="Times New Roman" w:hAnsi="Times New Roman" w:cs="Times New Roman"/>
            <w:sz w:val="24"/>
            <w:szCs w:val="24"/>
          </w:rPr>
          <w:t>конфликт интересов</w:t>
        </w:r>
      </w:hyperlink>
      <w:r w:rsidRPr="00D6517B">
        <w:rPr>
          <w:rFonts w:ascii="Times New Roman" w:hAnsi="Times New Roman" w:cs="Times New Roman"/>
          <w:sz w:val="24"/>
          <w:szCs w:val="24"/>
        </w:rPr>
        <w:t>.</w:t>
      </w:r>
    </w:p>
    <w:p w:rsidR="006A3285" w:rsidRPr="00D6517B" w:rsidRDefault="006A3285" w:rsidP="006A3285">
      <w:pPr>
        <w:shd w:val="clear" w:color="auto" w:fill="FFFFFF"/>
        <w:spacing w:after="0"/>
        <w:ind w:firstLine="708"/>
        <w:jc w:val="both"/>
        <w:rPr>
          <w:rFonts w:ascii="Times New Roman" w:hAnsi="Times New Roman" w:cs="Times New Roman"/>
          <w:spacing w:val="-4"/>
          <w:sz w:val="24"/>
          <w:szCs w:val="24"/>
        </w:rPr>
      </w:pPr>
      <w:r w:rsidRPr="00D6517B">
        <w:rPr>
          <w:rFonts w:ascii="Times New Roman" w:hAnsi="Times New Roman" w:cs="Times New Roman"/>
          <w:spacing w:val="-4"/>
          <w:sz w:val="24"/>
          <w:szCs w:val="24"/>
        </w:rPr>
        <w:t>20) принимать решения в соответствии с должностными обязанностями.</w:t>
      </w:r>
    </w:p>
    <w:p w:rsidR="006A3285" w:rsidRPr="00D6517B" w:rsidRDefault="006A3285" w:rsidP="006A3285">
      <w:pPr>
        <w:autoSpaceDE w:val="0"/>
        <w:autoSpaceDN w:val="0"/>
        <w:adjustRightInd w:val="0"/>
        <w:spacing w:after="0"/>
        <w:ind w:firstLine="540"/>
        <w:jc w:val="both"/>
        <w:rPr>
          <w:rFonts w:ascii="Times New Roman" w:hAnsi="Times New Roman" w:cs="Times New Roman"/>
          <w:sz w:val="24"/>
          <w:szCs w:val="24"/>
        </w:rPr>
      </w:pPr>
      <w:r w:rsidRPr="00D6517B">
        <w:rPr>
          <w:rFonts w:ascii="Times New Roman" w:hAnsi="Times New Roman" w:cs="Times New Roman"/>
          <w:sz w:val="24"/>
          <w:szCs w:val="24"/>
        </w:rPr>
        <w:t xml:space="preserve">10. </w:t>
      </w:r>
      <w:r w:rsidR="002A750D">
        <w:rPr>
          <w:rFonts w:ascii="Times New Roman" w:hAnsi="Times New Roman" w:cs="Times New Roman"/>
          <w:sz w:val="24"/>
          <w:szCs w:val="24"/>
        </w:rPr>
        <w:t xml:space="preserve">Государственный налоговый инспектор </w:t>
      </w:r>
      <w:r w:rsidRPr="00D6517B">
        <w:rPr>
          <w:rFonts w:ascii="Times New Roman" w:hAnsi="Times New Roman"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w:t>
      </w:r>
      <w:r w:rsidR="00FC78BD">
        <w:rPr>
          <w:rFonts w:ascii="Times New Roman" w:hAnsi="Times New Roman" w:cs="Times New Roman"/>
          <w:sz w:val="24"/>
          <w:szCs w:val="24"/>
        </w:rPr>
        <w:t>ужбе", Положением об Инспекции</w:t>
      </w:r>
      <w:r w:rsidRPr="00D6517B">
        <w:rPr>
          <w:rFonts w:ascii="Times New Roman" w:hAnsi="Times New Roman" w:cs="Times New Roman"/>
          <w:sz w:val="24"/>
          <w:szCs w:val="24"/>
        </w:rPr>
        <w:t>, положением об отделе</w:t>
      </w:r>
      <w:r w:rsidRPr="00D6517B">
        <w:rPr>
          <w:rFonts w:ascii="Times New Roman" w:hAnsi="Times New Roman" w:cs="Times New Roman"/>
          <w:i/>
          <w:sz w:val="24"/>
          <w:szCs w:val="24"/>
        </w:rPr>
        <w:t>,</w:t>
      </w:r>
      <w:r w:rsidRPr="00D6517B">
        <w:rPr>
          <w:rFonts w:ascii="Times New Roman" w:hAnsi="Times New Roman" w:cs="Times New Roman"/>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780095" w:rsidRDefault="006A3285" w:rsidP="006A3285">
      <w:pPr>
        <w:autoSpaceDE w:val="0"/>
        <w:autoSpaceDN w:val="0"/>
        <w:adjustRightInd w:val="0"/>
        <w:spacing w:after="0"/>
        <w:ind w:firstLine="540"/>
        <w:jc w:val="both"/>
        <w:rPr>
          <w:rFonts w:ascii="Times New Roman" w:hAnsi="Times New Roman" w:cs="Times New Roman"/>
          <w:b/>
          <w:color w:val="000000" w:themeColor="text1"/>
          <w:sz w:val="24"/>
          <w:szCs w:val="24"/>
        </w:rPr>
      </w:pPr>
      <w:r w:rsidRPr="00D6517B">
        <w:rPr>
          <w:rFonts w:ascii="Times New Roman" w:hAnsi="Times New Roman" w:cs="Times New Roman"/>
          <w:sz w:val="24"/>
          <w:szCs w:val="24"/>
        </w:rPr>
        <w:t xml:space="preserve">11. </w:t>
      </w:r>
      <w:r w:rsidR="002A750D">
        <w:rPr>
          <w:rFonts w:ascii="Times New Roman" w:hAnsi="Times New Roman" w:cs="Times New Roman"/>
          <w:sz w:val="24"/>
          <w:szCs w:val="24"/>
        </w:rPr>
        <w:t>Государственный налоговый инспектор</w:t>
      </w:r>
      <w:bookmarkStart w:id="0" w:name="_GoBack"/>
      <w:bookmarkEnd w:id="0"/>
      <w:r w:rsidRPr="00D6517B">
        <w:rPr>
          <w:rFonts w:ascii="Times New Roman" w:hAnsi="Times New Roman" w:cs="Times New Roman"/>
          <w:i/>
          <w:sz w:val="24"/>
          <w:szCs w:val="24"/>
        </w:rPr>
        <w:t xml:space="preserve"> </w:t>
      </w:r>
      <w:r w:rsidRPr="00D6517B">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6A3285">
        <w:rPr>
          <w:rFonts w:ascii="Times New Roman" w:hAnsi="Times New Roman" w:cs="Times New Roman"/>
        </w:rPr>
        <w:t>.</w:t>
      </w:r>
      <w:r w:rsidR="00780095">
        <w:rPr>
          <w:rFonts w:ascii="Times New Roman" w:hAnsi="Times New Roman" w:cs="Times New Roman"/>
          <w:b/>
          <w:color w:val="000000" w:themeColor="text1"/>
          <w:sz w:val="24"/>
          <w:szCs w:val="24"/>
        </w:rPr>
        <w:t xml:space="preserve"> </w:t>
      </w:r>
    </w:p>
    <w:p w:rsidR="00780095" w:rsidRDefault="00780095" w:rsidP="00066DA1">
      <w:pPr>
        <w:widowControl w:val="0"/>
        <w:spacing w:after="0" w:line="240" w:lineRule="auto"/>
        <w:jc w:val="center"/>
        <w:rPr>
          <w:rFonts w:ascii="Times New Roman" w:hAnsi="Times New Roman" w:cs="Times New Roman"/>
          <w:b/>
          <w:color w:val="000000" w:themeColor="text1"/>
          <w:sz w:val="24"/>
          <w:szCs w:val="24"/>
        </w:rPr>
      </w:pPr>
    </w:p>
    <w:p w:rsidR="002E60AE" w:rsidRPr="00D6517B" w:rsidRDefault="002E60AE" w:rsidP="00066DA1">
      <w:pPr>
        <w:widowControl w:val="0"/>
        <w:spacing w:after="0" w:line="240" w:lineRule="auto"/>
        <w:jc w:val="center"/>
        <w:rPr>
          <w:rFonts w:ascii="Times New Roman" w:hAnsi="Times New Roman" w:cs="Times New Roman"/>
          <w:b/>
          <w:color w:val="000000" w:themeColor="text1"/>
          <w:sz w:val="24"/>
          <w:szCs w:val="24"/>
        </w:rPr>
      </w:pPr>
      <w:r w:rsidRPr="00D6517B">
        <w:rPr>
          <w:rFonts w:ascii="Times New Roman" w:hAnsi="Times New Roman" w:cs="Times New Roman"/>
          <w:b/>
          <w:color w:val="000000" w:themeColor="text1"/>
          <w:sz w:val="24"/>
          <w:szCs w:val="24"/>
        </w:rPr>
        <w:t xml:space="preserve">IV. Перечень вопросов, по которым </w:t>
      </w:r>
      <w:r w:rsidR="006D2E38" w:rsidRPr="00D6517B">
        <w:rPr>
          <w:rFonts w:ascii="Times New Roman" w:hAnsi="Times New Roman" w:cs="Times New Roman"/>
          <w:b/>
          <w:color w:val="000000" w:themeColor="text1"/>
          <w:sz w:val="24"/>
          <w:szCs w:val="24"/>
        </w:rPr>
        <w:t>государственный налоговый инспектор</w:t>
      </w:r>
      <w:r w:rsidR="006D2E38" w:rsidRPr="00D6517B">
        <w:rPr>
          <w:rFonts w:ascii="Times New Roman" w:hAnsi="Times New Roman" w:cs="Times New Roman"/>
          <w:color w:val="000000" w:themeColor="text1"/>
          <w:sz w:val="24"/>
          <w:szCs w:val="24"/>
        </w:rPr>
        <w:t xml:space="preserve"> </w:t>
      </w:r>
      <w:r w:rsidRPr="00D6517B">
        <w:rPr>
          <w:rFonts w:ascii="Times New Roman" w:hAnsi="Times New Roman" w:cs="Times New Roman"/>
          <w:b/>
          <w:color w:val="000000" w:themeColor="text1"/>
          <w:sz w:val="24"/>
          <w:szCs w:val="24"/>
        </w:rPr>
        <w:t>вправе или обязан</w:t>
      </w:r>
      <w:r w:rsidR="00066DA1" w:rsidRPr="00D6517B">
        <w:rPr>
          <w:rFonts w:ascii="Times New Roman" w:hAnsi="Times New Roman" w:cs="Times New Roman"/>
          <w:b/>
          <w:color w:val="000000" w:themeColor="text1"/>
          <w:sz w:val="24"/>
          <w:szCs w:val="24"/>
        </w:rPr>
        <w:t xml:space="preserve"> </w:t>
      </w:r>
      <w:r w:rsidRPr="00D6517B">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D6517B" w:rsidRDefault="00C24840" w:rsidP="00E67327">
      <w:pPr>
        <w:pStyle w:val="ConsPlusNormal"/>
        <w:jc w:val="both"/>
        <w:rPr>
          <w:rFonts w:ascii="Times New Roman" w:hAnsi="Times New Roman" w:cs="Times New Roman"/>
          <w:color w:val="000000" w:themeColor="text1"/>
          <w:sz w:val="24"/>
          <w:szCs w:val="24"/>
        </w:rPr>
      </w:pPr>
    </w:p>
    <w:p w:rsidR="00B676C9" w:rsidRPr="00D6517B" w:rsidRDefault="00156D43" w:rsidP="00300DB9">
      <w:pPr>
        <w:spacing w:after="0" w:line="240" w:lineRule="auto"/>
        <w:ind w:firstLine="567"/>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12. </w:t>
      </w:r>
      <w:r w:rsidR="00C24840" w:rsidRPr="00D6517B">
        <w:rPr>
          <w:rFonts w:ascii="Times New Roman" w:hAnsi="Times New Roman" w:cs="Times New Roman"/>
          <w:color w:val="000000" w:themeColor="text1"/>
          <w:sz w:val="24"/>
          <w:szCs w:val="24"/>
        </w:rPr>
        <w:t xml:space="preserve">При исполнении служебных обязанностей </w:t>
      </w:r>
      <w:r w:rsidR="006D2E38" w:rsidRPr="00D6517B">
        <w:rPr>
          <w:rFonts w:ascii="Times New Roman" w:hAnsi="Times New Roman" w:cs="Times New Roman"/>
          <w:color w:val="000000" w:themeColor="text1"/>
          <w:sz w:val="24"/>
          <w:szCs w:val="24"/>
        </w:rPr>
        <w:t xml:space="preserve">государственный налоговый инспектор </w:t>
      </w:r>
      <w:r w:rsidR="00C24840" w:rsidRPr="00D6517B">
        <w:rPr>
          <w:rFonts w:ascii="Times New Roman" w:hAnsi="Times New Roman" w:cs="Times New Roman"/>
          <w:color w:val="000000" w:themeColor="text1"/>
          <w:sz w:val="24"/>
          <w:szCs w:val="24"/>
        </w:rPr>
        <w:t>вправе самостоятельно принимать решения по вопросам:</w:t>
      </w:r>
    </w:p>
    <w:p w:rsidR="00300DB9" w:rsidRPr="00D6517B" w:rsidRDefault="00300DB9" w:rsidP="00300DB9">
      <w:pPr>
        <w:spacing w:after="0" w:line="240" w:lineRule="auto"/>
        <w:ind w:firstLine="567"/>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D6517B" w:rsidRDefault="00300DB9" w:rsidP="00300DB9">
      <w:pPr>
        <w:spacing w:after="0" w:line="240" w:lineRule="auto"/>
        <w:ind w:firstLine="567"/>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D6517B"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D6517B">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D6517B"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13.  При исполнении служебных обязанностей </w:t>
      </w:r>
      <w:r w:rsidR="006D2E38" w:rsidRPr="00D6517B">
        <w:rPr>
          <w:rFonts w:ascii="Times New Roman" w:hAnsi="Times New Roman" w:cs="Times New Roman"/>
          <w:color w:val="000000" w:themeColor="text1"/>
          <w:sz w:val="24"/>
          <w:szCs w:val="24"/>
        </w:rPr>
        <w:t xml:space="preserve">государственный налоговый инспектор </w:t>
      </w:r>
      <w:r w:rsidRPr="00D6517B">
        <w:rPr>
          <w:rFonts w:ascii="Times New Roman" w:hAnsi="Times New Roman" w:cs="Times New Roman"/>
          <w:color w:val="000000" w:themeColor="text1"/>
          <w:sz w:val="24"/>
          <w:szCs w:val="24"/>
        </w:rPr>
        <w:t>обязан самостоятельно принимать решения по вопросам:</w:t>
      </w:r>
    </w:p>
    <w:p w:rsidR="00156D43" w:rsidRPr="00D6517B"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обеспечения соблюдения налоговой и иной охраняемой законом тайны в соответствии с </w:t>
      </w:r>
      <w:r w:rsidRPr="00D6517B">
        <w:rPr>
          <w:rFonts w:ascii="Times New Roman" w:hAnsi="Times New Roman" w:cs="Times New Roman"/>
          <w:color w:val="000000" w:themeColor="text1"/>
          <w:sz w:val="24"/>
          <w:szCs w:val="24"/>
        </w:rPr>
        <w:lastRenderedPageBreak/>
        <w:t>федеральными законами и иными нормативными актами;</w:t>
      </w:r>
    </w:p>
    <w:p w:rsidR="00AC2500" w:rsidRPr="00D6517B"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иным вопросам, относящимся к компетенции </w:t>
      </w:r>
      <w:r w:rsidR="006D2E38" w:rsidRPr="00D6517B">
        <w:rPr>
          <w:rFonts w:ascii="Times New Roman" w:hAnsi="Times New Roman" w:cs="Times New Roman"/>
          <w:color w:val="000000" w:themeColor="text1"/>
          <w:sz w:val="24"/>
          <w:szCs w:val="24"/>
        </w:rPr>
        <w:t>государственного налогового инспектора</w:t>
      </w:r>
      <w:r w:rsidRPr="00D6517B">
        <w:rPr>
          <w:rFonts w:ascii="Times New Roman" w:hAnsi="Times New Roman" w:cs="Times New Roman"/>
          <w:color w:val="000000" w:themeColor="text1"/>
          <w:sz w:val="24"/>
          <w:szCs w:val="24"/>
        </w:rPr>
        <w:t>.</w:t>
      </w:r>
    </w:p>
    <w:p w:rsidR="00CD7D11" w:rsidRPr="00D6517B"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D6517B" w:rsidRDefault="002E60AE" w:rsidP="002E60AE">
      <w:pPr>
        <w:widowControl w:val="0"/>
        <w:spacing w:after="0" w:line="240" w:lineRule="auto"/>
        <w:ind w:right="-709"/>
        <w:jc w:val="center"/>
        <w:rPr>
          <w:rFonts w:ascii="Times New Roman" w:hAnsi="Times New Roman" w:cs="Times New Roman"/>
          <w:b/>
          <w:color w:val="000000" w:themeColor="text1"/>
          <w:sz w:val="24"/>
          <w:szCs w:val="24"/>
        </w:rPr>
      </w:pPr>
      <w:r w:rsidRPr="00D6517B">
        <w:rPr>
          <w:rFonts w:ascii="Times New Roman" w:hAnsi="Times New Roman" w:cs="Times New Roman"/>
          <w:b/>
          <w:color w:val="000000" w:themeColor="text1"/>
          <w:sz w:val="24"/>
          <w:szCs w:val="24"/>
        </w:rPr>
        <w:t xml:space="preserve">V. Перечень вопросов, по которым </w:t>
      </w:r>
      <w:r w:rsidR="006D2E38" w:rsidRPr="00D6517B">
        <w:rPr>
          <w:rFonts w:ascii="Times New Roman" w:hAnsi="Times New Roman" w:cs="Times New Roman"/>
          <w:b/>
          <w:color w:val="000000" w:themeColor="text1"/>
          <w:sz w:val="24"/>
          <w:szCs w:val="24"/>
        </w:rPr>
        <w:t>государственный налоговый инспектор</w:t>
      </w:r>
      <w:r w:rsidR="006D2E38" w:rsidRPr="00D6517B">
        <w:rPr>
          <w:rFonts w:ascii="Times New Roman" w:hAnsi="Times New Roman" w:cs="Times New Roman"/>
          <w:color w:val="000000" w:themeColor="text1"/>
          <w:sz w:val="24"/>
          <w:szCs w:val="24"/>
        </w:rPr>
        <w:t xml:space="preserve"> </w:t>
      </w:r>
      <w:r w:rsidRPr="00D6517B">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D6517B">
        <w:rPr>
          <w:rFonts w:ascii="Times New Roman" w:hAnsi="Times New Roman" w:cs="Times New Roman"/>
          <w:b/>
          <w:color w:val="000000" w:themeColor="text1"/>
          <w:sz w:val="24"/>
          <w:szCs w:val="24"/>
        </w:rPr>
        <w:br/>
        <w:t>проектов управленческих и иных решений</w:t>
      </w:r>
    </w:p>
    <w:p w:rsidR="00C24840" w:rsidRPr="00D6517B" w:rsidRDefault="00C24840" w:rsidP="00E67327">
      <w:pPr>
        <w:pStyle w:val="ConsPlusNormal"/>
        <w:jc w:val="both"/>
        <w:rPr>
          <w:rFonts w:ascii="Times New Roman" w:hAnsi="Times New Roman" w:cs="Times New Roman"/>
          <w:color w:val="000000" w:themeColor="text1"/>
          <w:sz w:val="24"/>
          <w:szCs w:val="24"/>
        </w:rPr>
      </w:pPr>
    </w:p>
    <w:p w:rsidR="00066DA1" w:rsidRPr="00D6517B" w:rsidRDefault="00066DA1" w:rsidP="00066DA1">
      <w:pPr>
        <w:spacing w:after="0" w:line="240" w:lineRule="auto"/>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      </w:t>
      </w:r>
      <w:r w:rsidR="00C24840" w:rsidRPr="00D6517B">
        <w:rPr>
          <w:rFonts w:ascii="Times New Roman" w:hAnsi="Times New Roman" w:cs="Times New Roman"/>
          <w:color w:val="000000" w:themeColor="text1"/>
          <w:sz w:val="24"/>
          <w:szCs w:val="24"/>
        </w:rPr>
        <w:t xml:space="preserve">14. </w:t>
      </w:r>
      <w:r w:rsidR="002559EB" w:rsidRPr="00D6517B">
        <w:rPr>
          <w:rFonts w:ascii="Times New Roman" w:hAnsi="Times New Roman" w:cs="Times New Roman"/>
          <w:color w:val="000000" w:themeColor="text1"/>
          <w:sz w:val="24"/>
          <w:szCs w:val="24"/>
        </w:rPr>
        <w:t>Г</w:t>
      </w:r>
      <w:r w:rsidR="006D2E38" w:rsidRPr="00D6517B">
        <w:rPr>
          <w:rFonts w:ascii="Times New Roman" w:hAnsi="Times New Roman" w:cs="Times New Roman"/>
          <w:color w:val="000000" w:themeColor="text1"/>
          <w:sz w:val="24"/>
          <w:szCs w:val="24"/>
        </w:rPr>
        <w:t xml:space="preserve">осударственный налоговый инспектор </w:t>
      </w:r>
      <w:r w:rsidR="00C24840" w:rsidRPr="00D6517B">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D6517B">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D6517B" w:rsidRDefault="00066DA1" w:rsidP="00066DA1">
      <w:pPr>
        <w:spacing w:after="0" w:line="240" w:lineRule="auto"/>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      </w:t>
      </w:r>
      <w:r w:rsidR="00C24840" w:rsidRPr="00D6517B">
        <w:rPr>
          <w:rFonts w:ascii="Times New Roman" w:hAnsi="Times New Roman" w:cs="Times New Roman"/>
          <w:color w:val="000000" w:themeColor="text1"/>
          <w:sz w:val="24"/>
          <w:szCs w:val="24"/>
        </w:rPr>
        <w:t xml:space="preserve">15. </w:t>
      </w:r>
      <w:r w:rsidR="002559EB" w:rsidRPr="00D6517B">
        <w:rPr>
          <w:rFonts w:ascii="Times New Roman" w:hAnsi="Times New Roman" w:cs="Times New Roman"/>
          <w:color w:val="000000" w:themeColor="text1"/>
          <w:sz w:val="24"/>
          <w:szCs w:val="24"/>
        </w:rPr>
        <w:t>Го</w:t>
      </w:r>
      <w:r w:rsidR="006D2E38" w:rsidRPr="00D6517B">
        <w:rPr>
          <w:rFonts w:ascii="Times New Roman" w:hAnsi="Times New Roman" w:cs="Times New Roman"/>
          <w:color w:val="000000" w:themeColor="text1"/>
          <w:sz w:val="24"/>
          <w:szCs w:val="24"/>
        </w:rPr>
        <w:t xml:space="preserve">сударственный налоговый инспектор </w:t>
      </w:r>
      <w:r w:rsidR="00C24840" w:rsidRPr="00D6517B">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D6517B">
        <w:rPr>
          <w:rFonts w:ascii="Times New Roman" w:hAnsi="Times New Roman" w:cs="Times New Roman"/>
          <w:color w:val="000000" w:themeColor="text1"/>
          <w:sz w:val="24"/>
          <w:szCs w:val="24"/>
        </w:rPr>
        <w:t>:</w:t>
      </w:r>
      <w:r w:rsidR="00F125ED" w:rsidRPr="00D6517B">
        <w:rPr>
          <w:rFonts w:ascii="Times New Roman" w:hAnsi="Times New Roman" w:cs="Times New Roman"/>
          <w:color w:val="000000" w:themeColor="text1"/>
          <w:sz w:val="24"/>
          <w:szCs w:val="24"/>
        </w:rPr>
        <w:t xml:space="preserve"> </w:t>
      </w:r>
    </w:p>
    <w:p w:rsidR="00F125ED" w:rsidRPr="00D6517B" w:rsidRDefault="00066DA1" w:rsidP="00066DA1">
      <w:pPr>
        <w:spacing w:after="0" w:line="240" w:lineRule="auto"/>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      </w:t>
      </w:r>
      <w:r w:rsidR="00F125ED" w:rsidRPr="00D6517B">
        <w:rPr>
          <w:rFonts w:ascii="Times New Roman" w:hAnsi="Times New Roman" w:cs="Times New Roman"/>
          <w:color w:val="000000" w:themeColor="text1"/>
          <w:sz w:val="24"/>
          <w:szCs w:val="24"/>
        </w:rPr>
        <w:t>положений об инспекции и отделе;</w:t>
      </w:r>
    </w:p>
    <w:p w:rsidR="00F125ED" w:rsidRPr="00D6517B" w:rsidRDefault="00066DA1" w:rsidP="00066DA1">
      <w:pPr>
        <w:pStyle w:val="ConsPlusNormal"/>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     </w:t>
      </w:r>
      <w:r w:rsidR="00F125ED" w:rsidRPr="00D6517B">
        <w:rPr>
          <w:rFonts w:ascii="Times New Roman" w:hAnsi="Times New Roman" w:cs="Times New Roman"/>
          <w:color w:val="000000" w:themeColor="text1"/>
          <w:sz w:val="24"/>
          <w:szCs w:val="24"/>
        </w:rPr>
        <w:t>графика отпусков гражданских служащих отдела;</w:t>
      </w:r>
    </w:p>
    <w:p w:rsidR="00F125ED" w:rsidRPr="00D6517B" w:rsidRDefault="00066DA1" w:rsidP="00066DA1">
      <w:pPr>
        <w:pStyle w:val="ConsPlusNormal"/>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     </w:t>
      </w:r>
      <w:r w:rsidR="00F125ED" w:rsidRPr="00D6517B">
        <w:rPr>
          <w:rFonts w:ascii="Times New Roman" w:hAnsi="Times New Roman" w:cs="Times New Roman"/>
          <w:color w:val="000000" w:themeColor="text1"/>
          <w:sz w:val="24"/>
          <w:szCs w:val="24"/>
        </w:rPr>
        <w:t>иных актов по поручению руководства инспекции.</w:t>
      </w:r>
    </w:p>
    <w:p w:rsidR="00CD7D11" w:rsidRPr="00D6517B"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D6517B" w:rsidRDefault="002E60AE" w:rsidP="003D4189">
      <w:pPr>
        <w:widowControl w:val="0"/>
        <w:spacing w:after="0" w:line="240" w:lineRule="auto"/>
        <w:jc w:val="center"/>
        <w:rPr>
          <w:rFonts w:ascii="Times New Roman" w:hAnsi="Times New Roman" w:cs="Times New Roman"/>
          <w:b/>
          <w:color w:val="000000" w:themeColor="text1"/>
          <w:sz w:val="24"/>
          <w:szCs w:val="24"/>
        </w:rPr>
      </w:pPr>
      <w:r w:rsidRPr="00D6517B">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D6517B">
        <w:rPr>
          <w:rFonts w:ascii="Times New Roman" w:hAnsi="Times New Roman" w:cs="Times New Roman"/>
          <w:b/>
          <w:color w:val="000000" w:themeColor="text1"/>
          <w:sz w:val="24"/>
          <w:szCs w:val="24"/>
        </w:rPr>
        <w:t xml:space="preserve"> </w:t>
      </w:r>
      <w:r w:rsidRPr="00D6517B">
        <w:rPr>
          <w:rFonts w:ascii="Times New Roman" w:hAnsi="Times New Roman" w:cs="Times New Roman"/>
          <w:b/>
          <w:color w:val="000000" w:themeColor="text1"/>
          <w:sz w:val="24"/>
          <w:szCs w:val="24"/>
        </w:rPr>
        <w:t>принятия данных решений</w:t>
      </w:r>
    </w:p>
    <w:p w:rsidR="00C24840" w:rsidRPr="00D6517B" w:rsidRDefault="00C24840" w:rsidP="003D4189">
      <w:pPr>
        <w:pStyle w:val="ConsPlusNormal"/>
        <w:jc w:val="center"/>
        <w:rPr>
          <w:rFonts w:ascii="Times New Roman" w:hAnsi="Times New Roman" w:cs="Times New Roman"/>
          <w:color w:val="000000" w:themeColor="text1"/>
          <w:sz w:val="24"/>
          <w:szCs w:val="24"/>
        </w:rPr>
      </w:pPr>
    </w:p>
    <w:p w:rsidR="0044532B" w:rsidRPr="00D6517B" w:rsidRDefault="00C24840" w:rsidP="00CD7D11">
      <w:pPr>
        <w:pStyle w:val="ConsPlusNormal"/>
        <w:ind w:firstLine="540"/>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D6517B">
        <w:rPr>
          <w:rFonts w:ascii="Times New Roman" w:hAnsi="Times New Roman" w:cs="Times New Roman"/>
          <w:color w:val="000000" w:themeColor="text1"/>
          <w:sz w:val="24"/>
          <w:szCs w:val="24"/>
        </w:rPr>
        <w:t xml:space="preserve">государственный налоговый инспектор </w:t>
      </w:r>
      <w:r w:rsidRPr="00D6517B">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531C11" w:rsidRPr="00D6517B" w:rsidRDefault="00531C11" w:rsidP="00B676C9">
      <w:pPr>
        <w:pStyle w:val="ConsPlusNormal"/>
        <w:jc w:val="center"/>
        <w:outlineLvl w:val="1"/>
        <w:rPr>
          <w:rFonts w:ascii="Times New Roman" w:hAnsi="Times New Roman" w:cs="Times New Roman"/>
          <w:b/>
          <w:color w:val="000000" w:themeColor="text1"/>
          <w:sz w:val="24"/>
          <w:szCs w:val="24"/>
        </w:rPr>
      </w:pPr>
    </w:p>
    <w:p w:rsidR="00C24840" w:rsidRPr="00D6517B" w:rsidRDefault="002E60AE" w:rsidP="00B676C9">
      <w:pPr>
        <w:pStyle w:val="ConsPlusNormal"/>
        <w:jc w:val="center"/>
        <w:outlineLvl w:val="1"/>
        <w:rPr>
          <w:rFonts w:ascii="Times New Roman" w:hAnsi="Times New Roman" w:cs="Times New Roman"/>
          <w:color w:val="000000" w:themeColor="text1"/>
          <w:sz w:val="24"/>
          <w:szCs w:val="24"/>
        </w:rPr>
      </w:pPr>
      <w:r w:rsidRPr="00D6517B">
        <w:rPr>
          <w:rFonts w:ascii="Times New Roman" w:hAnsi="Times New Roman" w:cs="Times New Roman"/>
          <w:b/>
          <w:color w:val="000000" w:themeColor="text1"/>
          <w:sz w:val="24"/>
          <w:szCs w:val="24"/>
        </w:rPr>
        <w:t>VII. Порядок служебного взаимодействия</w:t>
      </w:r>
    </w:p>
    <w:p w:rsidR="00C24840" w:rsidRPr="00D6517B" w:rsidRDefault="00C24840" w:rsidP="00E67327">
      <w:pPr>
        <w:pStyle w:val="ConsPlusNormal"/>
        <w:jc w:val="both"/>
        <w:rPr>
          <w:rFonts w:ascii="Times New Roman" w:hAnsi="Times New Roman" w:cs="Times New Roman"/>
          <w:color w:val="000000" w:themeColor="text1"/>
          <w:sz w:val="24"/>
          <w:szCs w:val="24"/>
        </w:rPr>
      </w:pPr>
    </w:p>
    <w:p w:rsidR="006D2E38" w:rsidRPr="00D6517B" w:rsidRDefault="00C24840" w:rsidP="00CD7D11">
      <w:pPr>
        <w:pStyle w:val="ConsPlusNormal"/>
        <w:ind w:firstLine="540"/>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17. Взаимодействие </w:t>
      </w:r>
      <w:r w:rsidR="006D2E38" w:rsidRPr="00D6517B">
        <w:rPr>
          <w:rFonts w:ascii="Times New Roman" w:hAnsi="Times New Roman" w:cs="Times New Roman"/>
          <w:color w:val="000000" w:themeColor="text1"/>
          <w:sz w:val="24"/>
          <w:szCs w:val="24"/>
        </w:rPr>
        <w:t xml:space="preserve">государственного налогового инспектора </w:t>
      </w:r>
      <w:r w:rsidRPr="00D6517B">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D6517B">
          <w:rPr>
            <w:rFonts w:ascii="Times New Roman" w:hAnsi="Times New Roman" w:cs="Times New Roman"/>
            <w:color w:val="000000" w:themeColor="text1"/>
            <w:sz w:val="24"/>
            <w:szCs w:val="24"/>
          </w:rPr>
          <w:t>общих принципов</w:t>
        </w:r>
      </w:hyperlink>
      <w:r w:rsidRPr="00D6517B">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 w:history="1">
        <w:r w:rsidRPr="00D6517B">
          <w:rPr>
            <w:rFonts w:ascii="Times New Roman" w:hAnsi="Times New Roman" w:cs="Times New Roman"/>
            <w:color w:val="000000" w:themeColor="text1"/>
            <w:sz w:val="24"/>
            <w:szCs w:val="24"/>
          </w:rPr>
          <w:t>статьей 18</w:t>
        </w:r>
      </w:hyperlink>
      <w:r w:rsidRPr="00D6517B">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D6517B" w:rsidRDefault="00CD7D11" w:rsidP="00CD7D11">
      <w:pPr>
        <w:pStyle w:val="ConsPlusNormal"/>
        <w:ind w:firstLine="540"/>
        <w:jc w:val="both"/>
        <w:rPr>
          <w:rFonts w:ascii="Times New Roman" w:hAnsi="Times New Roman" w:cs="Times New Roman"/>
          <w:color w:val="000000" w:themeColor="text1"/>
          <w:sz w:val="24"/>
          <w:szCs w:val="24"/>
        </w:rPr>
      </w:pPr>
    </w:p>
    <w:p w:rsidR="008D3238" w:rsidRPr="00D6517B" w:rsidRDefault="008D3238" w:rsidP="00066DA1">
      <w:pPr>
        <w:widowControl w:val="0"/>
        <w:spacing w:after="0" w:line="240" w:lineRule="auto"/>
        <w:jc w:val="center"/>
        <w:rPr>
          <w:rFonts w:ascii="Times New Roman" w:hAnsi="Times New Roman" w:cs="Times New Roman"/>
          <w:b/>
          <w:color w:val="000000" w:themeColor="text1"/>
          <w:sz w:val="24"/>
          <w:szCs w:val="24"/>
        </w:rPr>
      </w:pPr>
    </w:p>
    <w:p w:rsidR="002E60AE" w:rsidRPr="00D6517B" w:rsidRDefault="002E60AE" w:rsidP="00066DA1">
      <w:pPr>
        <w:widowControl w:val="0"/>
        <w:spacing w:after="0" w:line="240" w:lineRule="auto"/>
        <w:jc w:val="center"/>
        <w:rPr>
          <w:rFonts w:ascii="Times New Roman" w:hAnsi="Times New Roman" w:cs="Times New Roman"/>
          <w:b/>
          <w:color w:val="000000" w:themeColor="text1"/>
          <w:sz w:val="24"/>
          <w:szCs w:val="24"/>
        </w:rPr>
      </w:pPr>
      <w:r w:rsidRPr="00D6517B">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D6517B" w:rsidRDefault="00C24840">
      <w:pPr>
        <w:pStyle w:val="ConsPlusNormal"/>
        <w:jc w:val="both"/>
        <w:rPr>
          <w:rFonts w:ascii="Times New Roman" w:hAnsi="Times New Roman" w:cs="Times New Roman"/>
          <w:color w:val="000000" w:themeColor="text1"/>
          <w:sz w:val="24"/>
          <w:szCs w:val="24"/>
        </w:rPr>
      </w:pPr>
    </w:p>
    <w:p w:rsidR="00AC2500" w:rsidRPr="00D6517B"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D6517B">
        <w:rPr>
          <w:rFonts w:ascii="Times New Roman" w:hAnsi="Times New Roman" w:cs="Times New Roman"/>
          <w:color w:val="000000" w:themeColor="text1"/>
          <w:sz w:val="24"/>
          <w:szCs w:val="24"/>
        </w:rPr>
        <w:t>государственн</w:t>
      </w:r>
      <w:r w:rsidR="00780095" w:rsidRPr="00D6517B">
        <w:rPr>
          <w:rFonts w:ascii="Times New Roman" w:hAnsi="Times New Roman" w:cs="Times New Roman"/>
          <w:color w:val="000000" w:themeColor="text1"/>
          <w:sz w:val="24"/>
          <w:szCs w:val="24"/>
        </w:rPr>
        <w:t>ым</w:t>
      </w:r>
      <w:r w:rsidR="006D2E38" w:rsidRPr="00D6517B">
        <w:rPr>
          <w:rFonts w:ascii="Times New Roman" w:hAnsi="Times New Roman" w:cs="Times New Roman"/>
          <w:color w:val="000000" w:themeColor="text1"/>
          <w:sz w:val="24"/>
          <w:szCs w:val="24"/>
        </w:rPr>
        <w:t xml:space="preserve"> налогов</w:t>
      </w:r>
      <w:r w:rsidR="00780095" w:rsidRPr="00D6517B">
        <w:rPr>
          <w:rFonts w:ascii="Times New Roman" w:hAnsi="Times New Roman" w:cs="Times New Roman"/>
          <w:color w:val="000000" w:themeColor="text1"/>
          <w:sz w:val="24"/>
          <w:szCs w:val="24"/>
        </w:rPr>
        <w:t>ым</w:t>
      </w:r>
      <w:r w:rsidR="006D2E38" w:rsidRPr="00D6517B">
        <w:rPr>
          <w:rFonts w:ascii="Times New Roman" w:hAnsi="Times New Roman" w:cs="Times New Roman"/>
          <w:color w:val="000000" w:themeColor="text1"/>
          <w:sz w:val="24"/>
          <w:szCs w:val="24"/>
        </w:rPr>
        <w:t xml:space="preserve"> инспектор</w:t>
      </w:r>
      <w:r w:rsidR="00780095" w:rsidRPr="00D6517B">
        <w:rPr>
          <w:rFonts w:ascii="Times New Roman" w:hAnsi="Times New Roman" w:cs="Times New Roman"/>
          <w:color w:val="000000" w:themeColor="text1"/>
          <w:sz w:val="24"/>
          <w:szCs w:val="24"/>
        </w:rPr>
        <w:t>ом</w:t>
      </w:r>
      <w:r w:rsidRPr="00D6517B">
        <w:rPr>
          <w:rFonts w:ascii="Times New Roman" w:hAnsi="Times New Roman" w:cs="Times New Roman"/>
          <w:color w:val="000000" w:themeColor="text1"/>
          <w:sz w:val="24"/>
          <w:szCs w:val="24"/>
        </w:rPr>
        <w:t xml:space="preserve"> государственные услуги не оказываются.</w:t>
      </w:r>
    </w:p>
    <w:p w:rsidR="00CD7D11" w:rsidRPr="00D6517B"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D6517B" w:rsidRDefault="003320E0" w:rsidP="00A00C7A">
      <w:pPr>
        <w:widowControl w:val="0"/>
        <w:spacing w:after="0" w:line="240" w:lineRule="auto"/>
        <w:jc w:val="center"/>
        <w:rPr>
          <w:rFonts w:ascii="Times New Roman" w:hAnsi="Times New Roman" w:cs="Times New Roman"/>
          <w:b/>
          <w:color w:val="000000" w:themeColor="text1"/>
          <w:sz w:val="24"/>
          <w:szCs w:val="24"/>
        </w:rPr>
      </w:pPr>
      <w:r w:rsidRPr="00D6517B">
        <w:rPr>
          <w:rFonts w:ascii="Times New Roman" w:hAnsi="Times New Roman" w:cs="Times New Roman"/>
          <w:b/>
          <w:color w:val="000000" w:themeColor="text1"/>
          <w:sz w:val="24"/>
          <w:szCs w:val="24"/>
        </w:rPr>
        <w:t>IX. Показатели эффективности и результативности</w:t>
      </w:r>
    </w:p>
    <w:p w:rsidR="00C24840" w:rsidRPr="00D6517B" w:rsidRDefault="003320E0" w:rsidP="00A00C7A">
      <w:pPr>
        <w:pStyle w:val="ConsPlusNormal"/>
        <w:jc w:val="center"/>
        <w:rPr>
          <w:rFonts w:ascii="Times New Roman" w:hAnsi="Times New Roman" w:cs="Times New Roman"/>
          <w:color w:val="000000" w:themeColor="text1"/>
          <w:sz w:val="24"/>
          <w:szCs w:val="24"/>
        </w:rPr>
      </w:pPr>
      <w:r w:rsidRPr="00D6517B">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D6517B" w:rsidRDefault="00C24840">
      <w:pPr>
        <w:pStyle w:val="ConsPlusNormal"/>
        <w:jc w:val="both"/>
        <w:rPr>
          <w:rFonts w:ascii="Times New Roman" w:hAnsi="Times New Roman" w:cs="Times New Roman"/>
          <w:color w:val="000000" w:themeColor="text1"/>
          <w:sz w:val="24"/>
          <w:szCs w:val="24"/>
        </w:rPr>
      </w:pPr>
    </w:p>
    <w:p w:rsidR="00C24840" w:rsidRPr="00D6517B" w:rsidRDefault="00C24840" w:rsidP="00105220">
      <w:pPr>
        <w:pStyle w:val="ConsPlusNormal"/>
        <w:ind w:firstLine="540"/>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19. </w:t>
      </w:r>
      <w:r w:rsidR="00B676C9" w:rsidRPr="00D6517B">
        <w:rPr>
          <w:rFonts w:ascii="Times New Roman" w:hAnsi="Times New Roman" w:cs="Times New Roman"/>
          <w:color w:val="000000" w:themeColor="text1"/>
          <w:sz w:val="24"/>
          <w:szCs w:val="24"/>
        </w:rPr>
        <w:t xml:space="preserve">Эффективность профессиональной служебной деятельности </w:t>
      </w:r>
      <w:r w:rsidR="006D2E38" w:rsidRPr="00D6517B">
        <w:rPr>
          <w:rFonts w:ascii="Times New Roman" w:hAnsi="Times New Roman" w:cs="Times New Roman"/>
          <w:color w:val="000000" w:themeColor="text1"/>
          <w:sz w:val="24"/>
          <w:szCs w:val="24"/>
        </w:rPr>
        <w:t>государственн</w:t>
      </w:r>
      <w:r w:rsidR="00780095" w:rsidRPr="00D6517B">
        <w:rPr>
          <w:rFonts w:ascii="Times New Roman" w:hAnsi="Times New Roman" w:cs="Times New Roman"/>
          <w:color w:val="000000" w:themeColor="text1"/>
          <w:sz w:val="24"/>
          <w:szCs w:val="24"/>
        </w:rPr>
        <w:t xml:space="preserve">ого </w:t>
      </w:r>
      <w:r w:rsidR="006D2E38" w:rsidRPr="00D6517B">
        <w:rPr>
          <w:rFonts w:ascii="Times New Roman" w:hAnsi="Times New Roman" w:cs="Times New Roman"/>
          <w:color w:val="000000" w:themeColor="text1"/>
          <w:sz w:val="24"/>
          <w:szCs w:val="24"/>
        </w:rPr>
        <w:t>налогов</w:t>
      </w:r>
      <w:r w:rsidR="00780095" w:rsidRPr="00D6517B">
        <w:rPr>
          <w:rFonts w:ascii="Times New Roman" w:hAnsi="Times New Roman" w:cs="Times New Roman"/>
          <w:color w:val="000000" w:themeColor="text1"/>
          <w:sz w:val="24"/>
          <w:szCs w:val="24"/>
        </w:rPr>
        <w:t>ого</w:t>
      </w:r>
      <w:r w:rsidR="006D2E38" w:rsidRPr="00D6517B">
        <w:rPr>
          <w:rFonts w:ascii="Times New Roman" w:hAnsi="Times New Roman" w:cs="Times New Roman"/>
          <w:color w:val="000000" w:themeColor="text1"/>
          <w:sz w:val="24"/>
          <w:szCs w:val="24"/>
        </w:rPr>
        <w:t xml:space="preserve"> инспектор</w:t>
      </w:r>
      <w:r w:rsidR="00780095" w:rsidRPr="00D6517B">
        <w:rPr>
          <w:rFonts w:ascii="Times New Roman" w:hAnsi="Times New Roman" w:cs="Times New Roman"/>
          <w:color w:val="000000" w:themeColor="text1"/>
          <w:sz w:val="24"/>
          <w:szCs w:val="24"/>
        </w:rPr>
        <w:t>а</w:t>
      </w:r>
      <w:r w:rsidR="006D2E38" w:rsidRPr="00D6517B">
        <w:rPr>
          <w:rFonts w:ascii="Times New Roman" w:hAnsi="Times New Roman" w:cs="Times New Roman"/>
          <w:color w:val="000000" w:themeColor="text1"/>
          <w:sz w:val="24"/>
          <w:szCs w:val="24"/>
        </w:rPr>
        <w:t xml:space="preserve"> </w:t>
      </w:r>
      <w:r w:rsidR="00B676C9" w:rsidRPr="00D6517B">
        <w:rPr>
          <w:rFonts w:ascii="Times New Roman" w:hAnsi="Times New Roman" w:cs="Times New Roman"/>
          <w:color w:val="000000" w:themeColor="text1"/>
          <w:sz w:val="24"/>
          <w:szCs w:val="24"/>
        </w:rPr>
        <w:t>оценивается по следующим показателям</w:t>
      </w:r>
      <w:r w:rsidR="00105220" w:rsidRPr="00D6517B">
        <w:rPr>
          <w:rFonts w:ascii="Times New Roman" w:hAnsi="Times New Roman" w:cs="Times New Roman"/>
          <w:color w:val="000000" w:themeColor="text1"/>
          <w:sz w:val="24"/>
          <w:szCs w:val="24"/>
        </w:rPr>
        <w:t>:</w:t>
      </w:r>
    </w:p>
    <w:p w:rsidR="00C24840" w:rsidRPr="00D6517B" w:rsidRDefault="00C24840" w:rsidP="00C5340D">
      <w:pPr>
        <w:pStyle w:val="ConsPlusNormal"/>
        <w:ind w:firstLine="53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 xml:space="preserve">выполняемому объему работы и интенсивности труда, способности сохранять высокую </w:t>
      </w:r>
      <w:r w:rsidRPr="00D6517B">
        <w:rPr>
          <w:rFonts w:ascii="Times New Roman" w:hAnsi="Times New Roman" w:cs="Times New Roman"/>
          <w:color w:val="000000" w:themeColor="text1"/>
          <w:sz w:val="24"/>
          <w:szCs w:val="24"/>
        </w:rPr>
        <w:lastRenderedPageBreak/>
        <w:t>работоспособность в экстремальных условиях, соблюдению служебной дисциплины;</w:t>
      </w:r>
    </w:p>
    <w:p w:rsidR="00C24840" w:rsidRPr="00D6517B" w:rsidRDefault="00C24840" w:rsidP="00C5340D">
      <w:pPr>
        <w:pStyle w:val="ConsPlusNormal"/>
        <w:ind w:firstLine="53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D6517B" w:rsidRDefault="00C24840" w:rsidP="00C5340D">
      <w:pPr>
        <w:pStyle w:val="ConsPlusNormal"/>
        <w:ind w:firstLine="53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D6517B" w:rsidRDefault="00C24840" w:rsidP="00C5340D">
      <w:pPr>
        <w:pStyle w:val="ConsPlusNormal"/>
        <w:ind w:firstLine="53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D6517B" w:rsidRDefault="00C24840" w:rsidP="00C5340D">
      <w:pPr>
        <w:pStyle w:val="ConsPlusNormal"/>
        <w:ind w:firstLine="53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D6517B" w:rsidRDefault="00C24840" w:rsidP="00C5340D">
      <w:pPr>
        <w:pStyle w:val="ConsPlusNormal"/>
        <w:ind w:firstLine="53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552A2C" w:rsidRDefault="00C24840" w:rsidP="00CF0587">
      <w:pPr>
        <w:pStyle w:val="ConsPlusNormal"/>
        <w:ind w:firstLine="539"/>
        <w:jc w:val="both"/>
        <w:rPr>
          <w:rFonts w:ascii="Times New Roman" w:hAnsi="Times New Roman" w:cs="Times New Roman"/>
          <w:color w:val="000000" w:themeColor="text1"/>
          <w:sz w:val="24"/>
          <w:szCs w:val="24"/>
        </w:rPr>
      </w:pPr>
      <w:r w:rsidRPr="00D6517B">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562597" w:rsidRPr="00552A2C" w:rsidRDefault="00562597" w:rsidP="00562597">
      <w:pPr>
        <w:spacing w:after="0" w:line="240" w:lineRule="auto"/>
        <w:ind w:firstLine="539"/>
        <w:rPr>
          <w:rFonts w:ascii="Times New Roman" w:hAnsi="Times New Roman" w:cs="Times New Roman"/>
          <w:color w:val="000000" w:themeColor="text1"/>
          <w:sz w:val="24"/>
          <w:szCs w:val="24"/>
        </w:rPr>
      </w:pPr>
    </w:p>
    <w:p w:rsidR="00562597" w:rsidRPr="00552A2C" w:rsidRDefault="00562597" w:rsidP="00562597">
      <w:pPr>
        <w:spacing w:after="0" w:line="240" w:lineRule="auto"/>
        <w:ind w:firstLine="539"/>
        <w:rPr>
          <w:rFonts w:ascii="Times New Roman" w:hAnsi="Times New Roman" w:cs="Times New Roman"/>
          <w:color w:val="000000" w:themeColor="text1"/>
          <w:sz w:val="24"/>
          <w:szCs w:val="24"/>
        </w:rPr>
      </w:pPr>
    </w:p>
    <w:p w:rsidR="00562597" w:rsidRPr="00552A2C" w:rsidRDefault="00562597" w:rsidP="00562597">
      <w:pPr>
        <w:spacing w:after="0" w:line="240" w:lineRule="auto"/>
        <w:ind w:firstLine="539"/>
        <w:rPr>
          <w:rFonts w:ascii="Times New Roman" w:hAnsi="Times New Roman" w:cs="Times New Roman"/>
          <w:color w:val="000000" w:themeColor="text1"/>
          <w:sz w:val="24"/>
          <w:szCs w:val="24"/>
        </w:rPr>
      </w:pPr>
    </w:p>
    <w:p w:rsidR="00552A2C" w:rsidRDefault="00552A2C"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62597" w:rsidRDefault="00562597" w:rsidP="00D6517B">
      <w:pPr>
        <w:spacing w:after="0" w:line="240" w:lineRule="auto"/>
        <w:rPr>
          <w:rFonts w:ascii="Times New Roman" w:eastAsia="Times New Roman" w:hAnsi="Times New Roman" w:cs="Times New Roman"/>
          <w:lang w:eastAsia="ru-RU"/>
        </w:rPr>
      </w:pPr>
    </w:p>
    <w:sectPr w:rsidR="00562597" w:rsidSect="0044532B">
      <w:headerReference w:type="default" r:id="rId18"/>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CD7" w:rsidRDefault="00F93CD7" w:rsidP="00C5340D">
      <w:pPr>
        <w:spacing w:after="0" w:line="240" w:lineRule="auto"/>
      </w:pPr>
      <w:r>
        <w:separator/>
      </w:r>
    </w:p>
  </w:endnote>
  <w:endnote w:type="continuationSeparator" w:id="0">
    <w:p w:rsidR="00F93CD7" w:rsidRDefault="00F93CD7"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CD7" w:rsidRDefault="00F93CD7" w:rsidP="00C5340D">
      <w:pPr>
        <w:spacing w:after="0" w:line="240" w:lineRule="auto"/>
      </w:pPr>
      <w:r>
        <w:separator/>
      </w:r>
    </w:p>
  </w:footnote>
  <w:footnote w:type="continuationSeparator" w:id="0">
    <w:p w:rsidR="00F93CD7" w:rsidRDefault="00F93CD7"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8E31EF" w:rsidRDefault="004243FB">
        <w:pPr>
          <w:pStyle w:val="a7"/>
          <w:jc w:val="center"/>
          <w:rPr>
            <w:rFonts w:ascii="Times New Roman" w:hAnsi="Times New Roman" w:cs="Times New Roman"/>
          </w:rPr>
        </w:pPr>
        <w:r w:rsidRPr="008E31EF">
          <w:rPr>
            <w:rFonts w:ascii="Times New Roman" w:hAnsi="Times New Roman" w:cs="Times New Roman"/>
            <w:noProof/>
          </w:rPr>
          <w:fldChar w:fldCharType="begin"/>
        </w:r>
        <w:r w:rsidRPr="008E31EF">
          <w:rPr>
            <w:rFonts w:ascii="Times New Roman" w:hAnsi="Times New Roman" w:cs="Times New Roman"/>
            <w:noProof/>
          </w:rPr>
          <w:instrText>PAGE   \* MERGEFORMAT</w:instrText>
        </w:r>
        <w:r w:rsidRPr="008E31EF">
          <w:rPr>
            <w:rFonts w:ascii="Times New Roman" w:hAnsi="Times New Roman" w:cs="Times New Roman"/>
            <w:noProof/>
          </w:rPr>
          <w:fldChar w:fldCharType="separate"/>
        </w:r>
        <w:r w:rsidR="002A750D">
          <w:rPr>
            <w:rFonts w:ascii="Times New Roman" w:hAnsi="Times New Roman" w:cs="Times New Roman"/>
            <w:noProof/>
          </w:rPr>
          <w:t>8</w:t>
        </w:r>
        <w:r w:rsidRPr="008E31EF">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7413F"/>
    <w:rsid w:val="0007758A"/>
    <w:rsid w:val="00087E81"/>
    <w:rsid w:val="000B68CC"/>
    <w:rsid w:val="000F4403"/>
    <w:rsid w:val="00105220"/>
    <w:rsid w:val="00117433"/>
    <w:rsid w:val="00143797"/>
    <w:rsid w:val="00153040"/>
    <w:rsid w:val="00154EF3"/>
    <w:rsid w:val="0015555A"/>
    <w:rsid w:val="00156D43"/>
    <w:rsid w:val="00191F57"/>
    <w:rsid w:val="00196B40"/>
    <w:rsid w:val="001A2A0B"/>
    <w:rsid w:val="001B2C8B"/>
    <w:rsid w:val="00220D87"/>
    <w:rsid w:val="002529C6"/>
    <w:rsid w:val="002559EB"/>
    <w:rsid w:val="002614BA"/>
    <w:rsid w:val="00261AA7"/>
    <w:rsid w:val="0027255F"/>
    <w:rsid w:val="002769D1"/>
    <w:rsid w:val="00276C58"/>
    <w:rsid w:val="00283FF9"/>
    <w:rsid w:val="002850DD"/>
    <w:rsid w:val="002A1924"/>
    <w:rsid w:val="002A5BC1"/>
    <w:rsid w:val="002A750D"/>
    <w:rsid w:val="002E60AE"/>
    <w:rsid w:val="00300DB9"/>
    <w:rsid w:val="003320E0"/>
    <w:rsid w:val="00343D41"/>
    <w:rsid w:val="003561FE"/>
    <w:rsid w:val="00380CE5"/>
    <w:rsid w:val="00390113"/>
    <w:rsid w:val="00396473"/>
    <w:rsid w:val="003B7FDF"/>
    <w:rsid w:val="003C4975"/>
    <w:rsid w:val="003D4189"/>
    <w:rsid w:val="004243FB"/>
    <w:rsid w:val="00440418"/>
    <w:rsid w:val="0044532B"/>
    <w:rsid w:val="0046572E"/>
    <w:rsid w:val="004762B2"/>
    <w:rsid w:val="00494C83"/>
    <w:rsid w:val="004B467F"/>
    <w:rsid w:val="004B6073"/>
    <w:rsid w:val="004B694F"/>
    <w:rsid w:val="004D12BA"/>
    <w:rsid w:val="004D6690"/>
    <w:rsid w:val="004E0495"/>
    <w:rsid w:val="004E535E"/>
    <w:rsid w:val="004E7714"/>
    <w:rsid w:val="004F1371"/>
    <w:rsid w:val="00516D35"/>
    <w:rsid w:val="00531C11"/>
    <w:rsid w:val="00544C7D"/>
    <w:rsid w:val="00552A2C"/>
    <w:rsid w:val="00556BEC"/>
    <w:rsid w:val="00556F5C"/>
    <w:rsid w:val="00562597"/>
    <w:rsid w:val="005629E1"/>
    <w:rsid w:val="005662AB"/>
    <w:rsid w:val="00582F45"/>
    <w:rsid w:val="00583439"/>
    <w:rsid w:val="005C230F"/>
    <w:rsid w:val="005C2669"/>
    <w:rsid w:val="005C768A"/>
    <w:rsid w:val="005D0CAE"/>
    <w:rsid w:val="005D7EB9"/>
    <w:rsid w:val="005F6DB4"/>
    <w:rsid w:val="00631956"/>
    <w:rsid w:val="006357C2"/>
    <w:rsid w:val="00635C39"/>
    <w:rsid w:val="006407DB"/>
    <w:rsid w:val="006520F6"/>
    <w:rsid w:val="006A3285"/>
    <w:rsid w:val="006D2E38"/>
    <w:rsid w:val="006D554B"/>
    <w:rsid w:val="006E3369"/>
    <w:rsid w:val="006F5A44"/>
    <w:rsid w:val="007046E6"/>
    <w:rsid w:val="00714015"/>
    <w:rsid w:val="00755CC0"/>
    <w:rsid w:val="0076720D"/>
    <w:rsid w:val="00780095"/>
    <w:rsid w:val="007806AB"/>
    <w:rsid w:val="00790ED4"/>
    <w:rsid w:val="007A0F7B"/>
    <w:rsid w:val="007A1CAF"/>
    <w:rsid w:val="007A56AB"/>
    <w:rsid w:val="007C31FE"/>
    <w:rsid w:val="007D1CA0"/>
    <w:rsid w:val="007D60AB"/>
    <w:rsid w:val="007E74AB"/>
    <w:rsid w:val="007F3030"/>
    <w:rsid w:val="007F32B1"/>
    <w:rsid w:val="0081567A"/>
    <w:rsid w:val="008347BB"/>
    <w:rsid w:val="008517E9"/>
    <w:rsid w:val="00876A22"/>
    <w:rsid w:val="00885C3E"/>
    <w:rsid w:val="008B1CCC"/>
    <w:rsid w:val="008D3238"/>
    <w:rsid w:val="008E31EF"/>
    <w:rsid w:val="008E50FA"/>
    <w:rsid w:val="00916836"/>
    <w:rsid w:val="009429F7"/>
    <w:rsid w:val="00944C6A"/>
    <w:rsid w:val="00976FF9"/>
    <w:rsid w:val="00982024"/>
    <w:rsid w:val="009A5ECE"/>
    <w:rsid w:val="009B4059"/>
    <w:rsid w:val="009C7DB5"/>
    <w:rsid w:val="009D09FF"/>
    <w:rsid w:val="009E088A"/>
    <w:rsid w:val="009F00AB"/>
    <w:rsid w:val="00A00C7A"/>
    <w:rsid w:val="00A03867"/>
    <w:rsid w:val="00A12B48"/>
    <w:rsid w:val="00A2395D"/>
    <w:rsid w:val="00A33D67"/>
    <w:rsid w:val="00A368F5"/>
    <w:rsid w:val="00A4109A"/>
    <w:rsid w:val="00A413F9"/>
    <w:rsid w:val="00A47502"/>
    <w:rsid w:val="00A5052F"/>
    <w:rsid w:val="00A93A75"/>
    <w:rsid w:val="00AA0CD6"/>
    <w:rsid w:val="00AB31E1"/>
    <w:rsid w:val="00AB65C5"/>
    <w:rsid w:val="00AC2500"/>
    <w:rsid w:val="00AC4B97"/>
    <w:rsid w:val="00AF5B0B"/>
    <w:rsid w:val="00AF7852"/>
    <w:rsid w:val="00B37129"/>
    <w:rsid w:val="00B60797"/>
    <w:rsid w:val="00B676C9"/>
    <w:rsid w:val="00B70CE7"/>
    <w:rsid w:val="00B76179"/>
    <w:rsid w:val="00BE2EC6"/>
    <w:rsid w:val="00BF1DC5"/>
    <w:rsid w:val="00BF5B0F"/>
    <w:rsid w:val="00BF6313"/>
    <w:rsid w:val="00C043D8"/>
    <w:rsid w:val="00C122E4"/>
    <w:rsid w:val="00C17BE8"/>
    <w:rsid w:val="00C20155"/>
    <w:rsid w:val="00C24840"/>
    <w:rsid w:val="00C375B2"/>
    <w:rsid w:val="00C5340D"/>
    <w:rsid w:val="00C71C19"/>
    <w:rsid w:val="00C80D39"/>
    <w:rsid w:val="00CA2795"/>
    <w:rsid w:val="00CB50CC"/>
    <w:rsid w:val="00CB7F2A"/>
    <w:rsid w:val="00CD2C1E"/>
    <w:rsid w:val="00CD7D11"/>
    <w:rsid w:val="00CF0587"/>
    <w:rsid w:val="00D10F5F"/>
    <w:rsid w:val="00D13D83"/>
    <w:rsid w:val="00D53D58"/>
    <w:rsid w:val="00D63B13"/>
    <w:rsid w:val="00D6517B"/>
    <w:rsid w:val="00D84C46"/>
    <w:rsid w:val="00D93F4F"/>
    <w:rsid w:val="00DB0E0F"/>
    <w:rsid w:val="00DB52EC"/>
    <w:rsid w:val="00DD1EDD"/>
    <w:rsid w:val="00DF6EC7"/>
    <w:rsid w:val="00E4273E"/>
    <w:rsid w:val="00E43999"/>
    <w:rsid w:val="00E67327"/>
    <w:rsid w:val="00E73280"/>
    <w:rsid w:val="00EE34DC"/>
    <w:rsid w:val="00EF1444"/>
    <w:rsid w:val="00F035C5"/>
    <w:rsid w:val="00F125ED"/>
    <w:rsid w:val="00F53C2E"/>
    <w:rsid w:val="00F5558B"/>
    <w:rsid w:val="00F774CB"/>
    <w:rsid w:val="00F81542"/>
    <w:rsid w:val="00F93CD7"/>
    <w:rsid w:val="00FB0D93"/>
    <w:rsid w:val="00FB35B6"/>
    <w:rsid w:val="00FC7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8E2776-162E-466A-A450-1DBED8EA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021461"/>
    <w:pPr>
      <w:widowControl w:val="0"/>
      <w:spacing w:before="0" w:line="240" w:lineRule="auto"/>
      <w:jc w:val="center"/>
      <w:outlineLvl w:val="9"/>
    </w:pPr>
    <w:rPr>
      <w:rFonts w:ascii="Times New Roman" w:hAnsi="Times New Roman" w:cs="Times New Roman"/>
      <w:b/>
      <w:color w:val="000000" w:themeColor="text1"/>
      <w:sz w:val="28"/>
      <w:szCs w:val="28"/>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 w:type="paragraph" w:customStyle="1" w:styleId="12">
    <w:name w:val="Текст письма №1"/>
    <w:basedOn w:val="a"/>
    <w:rsid w:val="006A3285"/>
    <w:pPr>
      <w:spacing w:after="0" w:line="240" w:lineRule="auto"/>
      <w:ind w:firstLine="709"/>
      <w:jc w:val="both"/>
    </w:pPr>
    <w:rPr>
      <w:rFonts w:ascii="Times New Roman" w:eastAsia="Times New Roman" w:hAnsi="Times New Roman" w:cs="Times New Roman"/>
      <w:sz w:val="28"/>
      <w:szCs w:val="20"/>
      <w:lang w:eastAsia="ru-RU"/>
    </w:rPr>
  </w:style>
  <w:style w:type="character" w:styleId="af5">
    <w:name w:val="Hyperlink"/>
    <w:basedOn w:val="a0"/>
    <w:uiPriority w:val="99"/>
    <w:semiHidden/>
    <w:unhideWhenUsed/>
    <w:rsid w:val="006A32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AJ8rBO" TargetMode="External"/><Relationship Id="rId1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BC2246F9064DED7505AAE56F314087A0863A2069A3D736562B8465F8DF0D9474103C76B200653483Dc0M" TargetMode="External"/><Relationship Id="rId17" Type="http://schemas.openxmlformats.org/officeDocument/2006/relationships/hyperlink" Target="consultantplus://offline/ref=A51CCB964CC73DBD6FC2881B6AC8AA103E436AE6D70A29202E672CBF9DA72E680AC58D14848DCD62f05EF" TargetMode="External"/><Relationship Id="rId2" Type="http://schemas.openxmlformats.org/officeDocument/2006/relationships/numbering" Target="numbering.xml"/><Relationship Id="rId16" Type="http://schemas.openxmlformats.org/officeDocument/2006/relationships/hyperlink" Target="consultantplus://offline/ref=A51CCB964CC73DBD6FC2881B6AC8AA1034486EE3D702742A263E20BD9AA8717F0D8C8115848DCFf65C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80FB5F69CE595C5DC4A7F1977AF003DB10CBF898F56BB31CF9A21DA38A21ABEE56F741916AC3ADJ8r0O" TargetMode="External"/><Relationship Id="rId5" Type="http://schemas.openxmlformats.org/officeDocument/2006/relationships/webSettings" Target="webSettings.xml"/><Relationship Id="rId1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0" Type="http://schemas.openxmlformats.org/officeDocument/2006/relationships/hyperlink" Target="consultantplus://offline/ref=5F80FB5F69CE595C5DC4A7F1977AF003DB10CBF898F56BB31CF9A21DA38A21ABEE56F741916AC3AFJ8rD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F80FB5F69CE595C5DC4A7F1977AF003DB10CBF898F56BB31CF9A21DA38A21ABEE56F741916AC3A8J8rAO" TargetMode="External"/><Relationship Id="rId1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24410-AADF-4291-8F0A-A10E43B48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3933</Words>
  <Characters>22422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5</cp:revision>
  <cp:lastPrinted>2023-04-24T06:29:00Z</cp:lastPrinted>
  <dcterms:created xsi:type="dcterms:W3CDTF">2024-07-31T11:41:00Z</dcterms:created>
  <dcterms:modified xsi:type="dcterms:W3CDTF">2024-08-12T13:11:00Z</dcterms:modified>
</cp:coreProperties>
</file>